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B674A">
      <w:pPr>
        <w:spacing w:before="173" w:line="184" w:lineRule="auto"/>
        <w:ind w:firstLine="1768" w:firstLineChars="400"/>
        <w:rPr>
          <w:rFonts w:ascii="Calibri" w:hAnsi="Calibri" w:eastAsia="Calibri" w:cs="Calibri"/>
          <w:sz w:val="43"/>
          <w:szCs w:val="43"/>
        </w:rPr>
      </w:pPr>
      <w:r>
        <w:rPr>
          <w:rFonts w:ascii="Calibri" w:hAnsi="Calibri" w:eastAsia="Calibri" w:cs="Calibri"/>
          <w:spacing w:val="6"/>
          <w:sz w:val="43"/>
          <w:szCs w:val="43"/>
        </w:rPr>
        <w:t>800</w:t>
      </w:r>
      <w:r>
        <w:rPr>
          <w:rFonts w:ascii="Calibri" w:hAnsi="Calibri" w:eastAsia="Calibri" w:cs="Calibri"/>
          <w:sz w:val="43"/>
          <w:szCs w:val="43"/>
        </w:rPr>
        <w:t>G</w:t>
      </w:r>
      <w:r>
        <w:rPr>
          <w:rFonts w:ascii="Calibri" w:hAnsi="Calibri" w:eastAsia="Calibri" w:cs="Calibri"/>
          <w:spacing w:val="6"/>
          <w:sz w:val="43"/>
          <w:szCs w:val="43"/>
        </w:rPr>
        <w:t xml:space="preserve"> </w:t>
      </w:r>
      <w:r>
        <w:rPr>
          <w:rFonts w:ascii="Calibri" w:hAnsi="Calibri" w:eastAsia="Calibri" w:cs="Calibri"/>
          <w:sz w:val="43"/>
          <w:szCs w:val="43"/>
        </w:rPr>
        <w:t>QSFP</w:t>
      </w:r>
      <w:r>
        <w:rPr>
          <w:rFonts w:ascii="Calibri" w:hAnsi="Calibri" w:eastAsia="Calibri" w:cs="Calibri"/>
          <w:spacing w:val="6"/>
          <w:sz w:val="43"/>
          <w:szCs w:val="43"/>
        </w:rPr>
        <w:t>-</w:t>
      </w:r>
      <w:r>
        <w:rPr>
          <w:rFonts w:ascii="Calibri" w:hAnsi="Calibri" w:eastAsia="Calibri" w:cs="Calibri"/>
          <w:sz w:val="43"/>
          <w:szCs w:val="43"/>
        </w:rPr>
        <w:t>DD</w:t>
      </w:r>
      <w:r>
        <w:rPr>
          <w:rFonts w:ascii="Calibri" w:hAnsi="Calibri" w:eastAsia="Calibri" w:cs="Calibri"/>
          <w:spacing w:val="6"/>
          <w:sz w:val="43"/>
          <w:szCs w:val="43"/>
        </w:rPr>
        <w:t>800</w:t>
      </w:r>
      <w:r>
        <w:rPr>
          <w:rFonts w:ascii="Calibri" w:hAnsi="Calibri" w:eastAsia="Calibri" w:cs="Calibri"/>
          <w:spacing w:val="43"/>
          <w:w w:val="101"/>
          <w:sz w:val="43"/>
          <w:szCs w:val="43"/>
        </w:rPr>
        <w:t xml:space="preserve"> </w:t>
      </w:r>
      <w:r>
        <w:rPr>
          <w:rFonts w:ascii="Calibri" w:hAnsi="Calibri" w:eastAsia="Calibri" w:cs="Calibri"/>
          <w:sz w:val="43"/>
          <w:szCs w:val="43"/>
        </w:rPr>
        <w:t>DR</w:t>
      </w:r>
      <w:r>
        <w:rPr>
          <w:rFonts w:ascii="Calibri" w:hAnsi="Calibri" w:eastAsia="Calibri" w:cs="Calibri"/>
          <w:spacing w:val="6"/>
          <w:sz w:val="43"/>
          <w:szCs w:val="43"/>
        </w:rPr>
        <w:t>8 V1.1</w:t>
      </w:r>
    </w:p>
    <w:p w14:paraId="360C45E6">
      <w:pPr>
        <w:spacing w:line="172" w:lineRule="exact"/>
      </w:pPr>
    </w:p>
    <w:p w14:paraId="4B155596">
      <w:pPr>
        <w:tabs>
          <w:tab w:val="left" w:pos="2478"/>
        </w:tabs>
        <w:spacing w:line="172" w:lineRule="exact"/>
        <w:rPr>
          <w:rFonts w:hint="eastAsia" w:eastAsia="宋体"/>
          <w:lang w:eastAsia="zh-CN"/>
        </w:rPr>
        <w:sectPr>
          <w:headerReference r:id="rId5" w:type="default"/>
          <w:pgSz w:w="11906" w:h="16839"/>
          <w:pgMar w:top="1597" w:right="857" w:bottom="0" w:left="1080" w:header="907" w:footer="0" w:gutter="0"/>
          <w:cols w:equalWidth="0" w:num="1">
            <w:col w:w="9969"/>
          </w:cols>
        </w:sectPr>
      </w:pPr>
      <w:r>
        <w:rPr>
          <w:rFonts w:hint="eastAsia" w:eastAsia="宋体"/>
          <w:lang w:eastAsia="zh-CN"/>
        </w:rPr>
        <w:tab/>
      </w:r>
    </w:p>
    <w:p w14:paraId="20C696FF">
      <w:pPr>
        <w:spacing w:before="91" w:line="2521" w:lineRule="exact"/>
        <w:ind w:firstLine="583"/>
      </w:pPr>
    </w:p>
    <w:p w14:paraId="42B59C79">
      <w:pPr>
        <w:spacing w:line="65" w:lineRule="exact"/>
      </w:pPr>
    </w:p>
    <w:p w14:paraId="10259DB2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075DC23">
      <w:pPr>
        <w:pStyle w:val="2"/>
        <w:spacing w:before="64" w:line="319" w:lineRule="exact"/>
      </w:pPr>
      <w:r>
        <w:rPr>
          <w:spacing w:val="-1"/>
          <w:position w:val="2"/>
        </w:rPr>
        <w:t>The 800G QSFP-DD800</w:t>
      </w:r>
      <w:r>
        <w:rPr>
          <w:spacing w:val="30"/>
          <w:position w:val="2"/>
        </w:rPr>
        <w:t xml:space="preserve"> </w:t>
      </w:r>
      <w:r>
        <w:rPr>
          <w:spacing w:val="-1"/>
          <w:position w:val="2"/>
        </w:rPr>
        <w:t>DR8 Transceiver is</w:t>
      </w:r>
    </w:p>
    <w:p w14:paraId="689715FE">
      <w:pPr>
        <w:pStyle w:val="2"/>
        <w:spacing w:before="1" w:line="271" w:lineRule="auto"/>
        <w:ind w:left="9" w:right="2" w:hanging="7"/>
      </w:pPr>
      <w:r>
        <w:t xml:space="preserve">designed to transmit and </w:t>
      </w:r>
      <w:r>
        <w:rPr>
          <w:spacing w:val="-1"/>
        </w:rPr>
        <w:t>receive serial</w:t>
      </w:r>
      <w:r>
        <w:rPr>
          <w:spacing w:val="5"/>
        </w:rPr>
        <w:t xml:space="preserve"> </w:t>
      </w:r>
      <w:r>
        <w:rPr>
          <w:spacing w:val="-1"/>
        </w:rPr>
        <w:t>optical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2"/>
        </w:rPr>
        <w:t>links up to</w:t>
      </w:r>
      <w:r>
        <w:rPr>
          <w:spacing w:val="27"/>
          <w:w w:val="101"/>
        </w:rPr>
        <w:t xml:space="preserve"> </w:t>
      </w:r>
      <w:r>
        <w:rPr>
          <w:spacing w:val="-2"/>
        </w:rPr>
        <w:t>106.25Gps data</w:t>
      </w:r>
      <w:r>
        <w:rPr>
          <w:spacing w:val="14"/>
        </w:rPr>
        <w:t xml:space="preserve"> </w:t>
      </w:r>
      <w:r>
        <w:rPr>
          <w:spacing w:val="-2"/>
        </w:rPr>
        <w:t>rate</w:t>
      </w:r>
      <w:r>
        <w:rPr>
          <w:spacing w:val="14"/>
        </w:rPr>
        <w:t xml:space="preserve"> </w:t>
      </w:r>
      <w:r>
        <w:rPr>
          <w:spacing w:val="-2"/>
        </w:rPr>
        <w:t>(per channel)</w:t>
      </w:r>
      <w:r>
        <w:rPr>
          <w:spacing w:val="15"/>
        </w:rPr>
        <w:t xml:space="preserve"> </w:t>
      </w:r>
      <w:r>
        <w:rPr>
          <w:spacing w:val="-2"/>
        </w:rPr>
        <w:t>by</w:t>
      </w:r>
      <w:r>
        <w:t xml:space="preserve">  </w:t>
      </w:r>
      <w:r>
        <w:rPr>
          <w:spacing w:val="-1"/>
        </w:rPr>
        <w:t>PAM4 modulation format over single-mode fiber.</w:t>
      </w:r>
      <w:r>
        <w:rPr>
          <w:spacing w:val="31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is a small-form-factor hot</w:t>
      </w:r>
      <w:r>
        <w:rPr>
          <w:spacing w:val="30"/>
          <w:w w:val="101"/>
        </w:rPr>
        <w:t xml:space="preserve"> </w:t>
      </w:r>
      <w:r>
        <w:rPr>
          <w:spacing w:val="-1"/>
        </w:rPr>
        <w:t>pluggable transceiver</w:t>
      </w:r>
    </w:p>
    <w:p w14:paraId="216A8294">
      <w:pPr>
        <w:pStyle w:val="2"/>
        <w:spacing w:line="311" w:lineRule="exact"/>
        <w:ind w:left="10"/>
      </w:pPr>
      <w:r>
        <w:rPr>
          <w:spacing w:val="-1"/>
          <w:position w:val="3"/>
        </w:rPr>
        <w:t>module integrated with high</w:t>
      </w:r>
      <w:r>
        <w:rPr>
          <w:spacing w:val="17"/>
          <w:position w:val="3"/>
        </w:rPr>
        <w:t xml:space="preserve"> </w:t>
      </w:r>
      <w:r>
        <w:rPr>
          <w:spacing w:val="-1"/>
          <w:position w:val="3"/>
        </w:rPr>
        <w:t>p</w:t>
      </w:r>
      <w:r>
        <w:rPr>
          <w:spacing w:val="-2"/>
          <w:position w:val="3"/>
        </w:rPr>
        <w:t>erformance</w:t>
      </w:r>
      <w:r>
        <w:rPr>
          <w:spacing w:val="18"/>
          <w:position w:val="3"/>
        </w:rPr>
        <w:t xml:space="preserve"> </w:t>
      </w:r>
      <w:r>
        <w:rPr>
          <w:spacing w:val="-2"/>
          <w:position w:val="3"/>
        </w:rPr>
        <w:t>EML</w:t>
      </w:r>
    </w:p>
    <w:p w14:paraId="2A0C67C9">
      <w:pPr>
        <w:pStyle w:val="2"/>
        <w:spacing w:before="2" w:line="278" w:lineRule="auto"/>
        <w:ind w:left="4" w:firstLine="5"/>
      </w:pPr>
      <w:r>
        <w:rPr>
          <w:spacing w:val="-1"/>
        </w:rPr>
        <w:t>laser.</w:t>
      </w:r>
      <w:r>
        <w:rPr>
          <w:spacing w:val="21"/>
          <w:w w:val="101"/>
        </w:rPr>
        <w:t xml:space="preserve"> </w:t>
      </w:r>
      <w:r>
        <w:rPr>
          <w:spacing w:val="-1"/>
        </w:rPr>
        <w:t>It is compliant with 800G</w:t>
      </w:r>
      <w:r>
        <w:rPr>
          <w:spacing w:val="17"/>
          <w:w w:val="101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thernet specs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3"/>
        </w:rPr>
        <w:t>QSFP-DD</w:t>
      </w:r>
      <w:r>
        <w:rPr>
          <w:spacing w:val="20"/>
        </w:rPr>
        <w:t xml:space="preserve"> </w:t>
      </w:r>
      <w:r>
        <w:rPr>
          <w:spacing w:val="-3"/>
        </w:rPr>
        <w:t>MSA.</w:t>
      </w:r>
    </w:p>
    <w:p w14:paraId="2A61DE22">
      <w:pPr>
        <w:spacing w:line="278" w:lineRule="auto"/>
        <w:sectPr>
          <w:type w:val="continuous"/>
          <w:pgSz w:w="11906" w:h="16839"/>
          <w:pgMar w:top="1597" w:right="857" w:bottom="0" w:left="1080" w:header="810" w:footer="0" w:gutter="0"/>
          <w:cols w:equalWidth="0" w:num="2">
            <w:col w:w="4471" w:space="100"/>
            <w:col w:w="5399"/>
          </w:cols>
        </w:sectPr>
      </w:pPr>
    </w:p>
    <w:p w14:paraId="1C348017">
      <w:pPr>
        <w:pStyle w:val="2"/>
        <w:spacing w:line="270" w:lineRule="auto"/>
        <w:rPr>
          <w:sz w:val="21"/>
        </w:rPr>
      </w:pPr>
    </w:p>
    <w:p w14:paraId="6662FD86">
      <w:pPr>
        <w:pStyle w:val="2"/>
        <w:spacing w:before="90" w:line="211" w:lineRule="auto"/>
        <w:ind w:left="165"/>
        <w:rPr>
          <w:sz w:val="31"/>
          <w:szCs w:val="31"/>
        </w:rPr>
      </w:pPr>
      <w:r>
        <w:rPr>
          <w:position w:val="1"/>
          <w:sz w:val="31"/>
          <w:szCs w:val="31"/>
        </w:rPr>
        <w:t>Features</w:t>
      </w:r>
      <w:r>
        <w:rPr>
          <w:spacing w:val="4"/>
          <w:position w:val="1"/>
          <w:sz w:val="31"/>
          <w:szCs w:val="31"/>
        </w:rPr>
        <w:t xml:space="preserve">                                             </w:t>
      </w:r>
      <w:r>
        <w:rPr>
          <w:spacing w:val="3"/>
          <w:position w:val="1"/>
          <w:sz w:val="31"/>
          <w:szCs w:val="31"/>
        </w:rPr>
        <w:t xml:space="preserve">      </w:t>
      </w:r>
      <w:r>
        <w:rPr>
          <w:sz w:val="31"/>
          <w:szCs w:val="31"/>
        </w:rPr>
        <w:t>Applications</w:t>
      </w:r>
    </w:p>
    <w:p w14:paraId="1D66B9EC">
      <w:pPr>
        <w:spacing w:line="57" w:lineRule="exact"/>
      </w:pPr>
    </w:p>
    <w:p w14:paraId="54F65455">
      <w:pPr>
        <w:spacing w:line="57" w:lineRule="exact"/>
        <w:sectPr>
          <w:type w:val="continuous"/>
          <w:pgSz w:w="11906" w:h="16839"/>
          <w:pgMar w:top="1597" w:right="857" w:bottom="0" w:left="1080" w:header="810" w:footer="0" w:gutter="0"/>
          <w:cols w:equalWidth="0" w:num="1">
            <w:col w:w="9969"/>
          </w:cols>
        </w:sectPr>
      </w:pPr>
    </w:p>
    <w:p w14:paraId="7F0FD9A5">
      <w:pPr>
        <w:pStyle w:val="2"/>
        <w:spacing w:line="250" w:lineRule="auto"/>
        <w:rPr>
          <w:sz w:val="21"/>
        </w:rPr>
      </w:pPr>
    </w:p>
    <w:p w14:paraId="606B3D11">
      <w:pPr>
        <w:pStyle w:val="2"/>
        <w:spacing w:before="70" w:line="275" w:lineRule="auto"/>
        <w:ind w:left="577" w:right="684" w:hanging="418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Up to</w:t>
      </w:r>
      <w:r>
        <w:rPr>
          <w:spacing w:val="27"/>
          <w:w w:val="101"/>
        </w:rPr>
        <w:t xml:space="preserve"> </w:t>
      </w:r>
      <w:r>
        <w:rPr>
          <w:spacing w:val="-3"/>
        </w:rPr>
        <w:t>106.25Gb</w:t>
      </w:r>
      <w:r>
        <w:rPr>
          <w:spacing w:val="-50"/>
        </w:rPr>
        <w:t xml:space="preserve"> </w:t>
      </w:r>
      <w:r>
        <w:rPr>
          <w:spacing w:val="-3"/>
        </w:rPr>
        <w:t>ps</w:t>
      </w:r>
      <w:r>
        <w:rPr>
          <w:spacing w:val="6"/>
        </w:rPr>
        <w:t xml:space="preserve"> </w:t>
      </w:r>
      <w:r>
        <w:rPr>
          <w:spacing w:val="-3"/>
        </w:rPr>
        <w:t>data</w:t>
      </w:r>
      <w:r>
        <w:rPr>
          <w:spacing w:val="15"/>
        </w:rPr>
        <w:t xml:space="preserve"> </w:t>
      </w:r>
      <w:r>
        <w:rPr>
          <w:spacing w:val="-3"/>
        </w:rPr>
        <w:t>rate</w:t>
      </w:r>
      <w:r>
        <w:rPr>
          <w:spacing w:val="15"/>
        </w:rPr>
        <w:t xml:space="preserve"> </w:t>
      </w:r>
      <w:r>
        <w:rPr>
          <w:spacing w:val="-3"/>
        </w:rPr>
        <w:t>per channel</w:t>
      </w:r>
      <w:r>
        <w:rPr>
          <w:spacing w:val="13"/>
        </w:rPr>
        <w:t xml:space="preserve"> </w:t>
      </w:r>
      <w:r>
        <w:rPr>
          <w:spacing w:val="-3"/>
        </w:rPr>
        <w:t>by</w:t>
      </w:r>
      <w:r>
        <w:t xml:space="preserve"> </w:t>
      </w:r>
      <w:r>
        <w:rPr>
          <w:spacing w:val="-2"/>
        </w:rPr>
        <w:t>PAM4 modulation</w:t>
      </w:r>
    </w:p>
    <w:p w14:paraId="3D48B109">
      <w:pPr>
        <w:pStyle w:val="2"/>
        <w:spacing w:line="312" w:lineRule="exact"/>
        <w:ind w:left="159"/>
      </w:pPr>
      <w:r>
        <w:rPr>
          <w:rFonts w:ascii="Wingdings" w:hAnsi="Wingdings" w:eastAsia="Wingdings" w:cs="Wingdings"/>
          <w:spacing w:val="-1"/>
          <w:position w:val="3"/>
        </w:rPr>
        <w:t xml:space="preserve">l </w:t>
      </w:r>
      <w:r>
        <w:rPr>
          <w:spacing w:val="-1"/>
          <w:position w:val="3"/>
        </w:rPr>
        <w:t>8 duplex channels transmitters and</w:t>
      </w:r>
      <w:r>
        <w:rPr>
          <w:spacing w:val="18"/>
          <w:position w:val="3"/>
        </w:rPr>
        <w:t xml:space="preserve"> </w:t>
      </w:r>
      <w:r>
        <w:rPr>
          <w:spacing w:val="-1"/>
          <w:position w:val="3"/>
        </w:rPr>
        <w:t>receivers</w:t>
      </w:r>
    </w:p>
    <w:p w14:paraId="2B86F937">
      <w:pPr>
        <w:pStyle w:val="2"/>
        <w:spacing w:line="312" w:lineRule="exact"/>
        <w:ind w:left="159"/>
      </w:pPr>
      <w:r>
        <w:rPr>
          <w:rFonts w:ascii="Wingdings" w:hAnsi="Wingdings" w:eastAsia="Wingdings" w:cs="Wingdings"/>
          <w:spacing w:val="-6"/>
          <w:position w:val="1"/>
        </w:rPr>
        <w:t xml:space="preserve">l </w:t>
      </w:r>
      <w:r>
        <w:rPr>
          <w:spacing w:val="-6"/>
          <w:position w:val="1"/>
        </w:rPr>
        <w:t>8</w:t>
      </w:r>
      <w:r>
        <w:rPr>
          <w:spacing w:val="-37"/>
          <w:position w:val="1"/>
        </w:rPr>
        <w:t xml:space="preserve"> </w:t>
      </w:r>
      <w:r>
        <w:rPr>
          <w:spacing w:val="-6"/>
          <w:position w:val="1"/>
        </w:rPr>
        <w:t>×</w:t>
      </w:r>
      <w:r>
        <w:rPr>
          <w:spacing w:val="-41"/>
          <w:position w:val="1"/>
        </w:rPr>
        <w:t xml:space="preserve"> </w:t>
      </w:r>
      <w:r>
        <w:rPr>
          <w:spacing w:val="-6"/>
          <w:position w:val="1"/>
        </w:rPr>
        <w:t>100G</w:t>
      </w:r>
      <w:r>
        <w:rPr>
          <w:spacing w:val="20"/>
          <w:position w:val="1"/>
        </w:rPr>
        <w:t xml:space="preserve"> </w:t>
      </w:r>
      <w:r>
        <w:rPr>
          <w:spacing w:val="-6"/>
          <w:position w:val="1"/>
        </w:rPr>
        <w:t>PAM4</w:t>
      </w:r>
      <w:r>
        <w:rPr>
          <w:spacing w:val="20"/>
          <w:w w:val="101"/>
          <w:position w:val="1"/>
        </w:rPr>
        <w:t xml:space="preserve"> </w:t>
      </w:r>
      <w:r>
        <w:rPr>
          <w:spacing w:val="-6"/>
          <w:position w:val="1"/>
        </w:rPr>
        <w:t>EML</w:t>
      </w:r>
      <w:r>
        <w:rPr>
          <w:spacing w:val="14"/>
          <w:position w:val="1"/>
        </w:rPr>
        <w:t xml:space="preserve"> </w:t>
      </w:r>
      <w:r>
        <w:rPr>
          <w:spacing w:val="-6"/>
          <w:position w:val="1"/>
        </w:rPr>
        <w:t>lasers</w:t>
      </w:r>
    </w:p>
    <w:p w14:paraId="57AA3356">
      <w:pPr>
        <w:pStyle w:val="2"/>
        <w:spacing w:line="268" w:lineRule="auto"/>
        <w:ind w:left="574" w:right="605" w:hanging="415"/>
      </w:pPr>
      <w:r>
        <w:rPr>
          <w:rFonts w:ascii="Wingdings" w:hAnsi="Wingdings" w:eastAsia="Wingdings" w:cs="Wingdings"/>
          <w:spacing w:val="-1"/>
        </w:rPr>
        <w:t xml:space="preserve">l </w:t>
      </w:r>
      <w:r>
        <w:rPr>
          <w:spacing w:val="-1"/>
        </w:rPr>
        <w:t>Single</w:t>
      </w:r>
      <w:r>
        <w:rPr>
          <w:spacing w:val="20"/>
        </w:rPr>
        <w:t xml:space="preserve"> </w:t>
      </w:r>
      <w:r>
        <w:rPr>
          <w:spacing w:val="-1"/>
        </w:rPr>
        <w:t>MPO-16 connector receptacle</w:t>
      </w:r>
      <w:r>
        <w:rPr>
          <w:spacing w:val="7"/>
        </w:rPr>
        <w:t xml:space="preserve"> </w:t>
      </w:r>
      <w:r>
        <w:rPr>
          <w:spacing w:val="-1"/>
        </w:rPr>
        <w:t>op</w:t>
      </w:r>
      <w:r>
        <w:rPr>
          <w:spacing w:val="-2"/>
        </w:rPr>
        <w:t>tical</w:t>
      </w:r>
      <w:r>
        <w:t xml:space="preserve"> </w:t>
      </w:r>
      <w:r>
        <w:rPr>
          <w:spacing w:val="-1"/>
        </w:rPr>
        <w:t>interface compliant</w:t>
      </w:r>
    </w:p>
    <w:p w14:paraId="4980DEBE">
      <w:pPr>
        <w:pStyle w:val="2"/>
        <w:spacing w:line="319" w:lineRule="exact"/>
        <w:ind w:left="159"/>
      </w:pPr>
      <w:r>
        <w:rPr>
          <w:rFonts w:ascii="Wingdings" w:hAnsi="Wingdings" w:eastAsia="Wingdings" w:cs="Wingdings"/>
          <w:spacing w:val="-2"/>
          <w:position w:val="3"/>
        </w:rPr>
        <w:t xml:space="preserve">l </w:t>
      </w:r>
      <w:r>
        <w:rPr>
          <w:spacing w:val="-2"/>
          <w:position w:val="3"/>
        </w:rPr>
        <w:t>Single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+3.3V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power supply</w:t>
      </w:r>
    </w:p>
    <w:p w14:paraId="5120F259">
      <w:pPr>
        <w:pStyle w:val="2"/>
        <w:spacing w:line="312" w:lineRule="exact"/>
        <w:ind w:left="159"/>
      </w:pPr>
      <w:r>
        <w:rPr>
          <w:rFonts w:ascii="Wingdings" w:hAnsi="Wingdings" w:eastAsia="Wingdings" w:cs="Wingdings"/>
          <w:spacing w:val="-2"/>
          <w:position w:val="3"/>
        </w:rPr>
        <w:t xml:space="preserve">l </w:t>
      </w:r>
      <w:r>
        <w:rPr>
          <w:spacing w:val="-2"/>
          <w:position w:val="3"/>
        </w:rPr>
        <w:t>DDM</w:t>
      </w:r>
      <w:r>
        <w:rPr>
          <w:spacing w:val="13"/>
          <w:position w:val="3"/>
        </w:rPr>
        <w:t xml:space="preserve"> </w:t>
      </w:r>
      <w:r>
        <w:rPr>
          <w:spacing w:val="-2"/>
          <w:position w:val="3"/>
        </w:rPr>
        <w:t>function</w:t>
      </w:r>
      <w:r>
        <w:rPr>
          <w:spacing w:val="15"/>
          <w:position w:val="3"/>
        </w:rPr>
        <w:t xml:space="preserve"> </w:t>
      </w:r>
      <w:r>
        <w:rPr>
          <w:spacing w:val="-2"/>
          <w:position w:val="3"/>
        </w:rPr>
        <w:t>implemented</w:t>
      </w:r>
    </w:p>
    <w:p w14:paraId="4AF01627">
      <w:pPr>
        <w:pStyle w:val="2"/>
        <w:spacing w:line="312" w:lineRule="exact"/>
        <w:ind w:left="159"/>
      </w:pPr>
      <w:r>
        <w:rPr>
          <w:rFonts w:ascii="Wingdings" w:hAnsi="Wingdings" w:eastAsia="Wingdings" w:cs="Wingdings"/>
          <w:position w:val="3"/>
        </w:rPr>
        <w:t xml:space="preserve">l </w:t>
      </w:r>
      <w:r>
        <w:rPr>
          <w:position w:val="3"/>
        </w:rPr>
        <w:t>Hot-pluggable QSFP-</w:t>
      </w:r>
      <w:r>
        <w:rPr>
          <w:spacing w:val="-1"/>
          <w:position w:val="3"/>
        </w:rPr>
        <w:t>DD800 form factor</w:t>
      </w:r>
    </w:p>
    <w:p w14:paraId="6E7777E9">
      <w:pPr>
        <w:pStyle w:val="2"/>
        <w:spacing w:line="320" w:lineRule="exact"/>
        <w:ind w:left="159"/>
      </w:pPr>
      <w:r>
        <w:rPr>
          <w:rFonts w:ascii="Wingdings" w:hAnsi="Wingdings" w:eastAsia="Wingdings" w:cs="Wingdings"/>
          <w:spacing w:val="-2"/>
          <w:position w:val="3"/>
        </w:rPr>
        <w:t xml:space="preserve">l </w:t>
      </w:r>
      <w:r>
        <w:rPr>
          <w:spacing w:val="-2"/>
          <w:position w:val="3"/>
        </w:rPr>
        <w:t>Maximum link</w:t>
      </w:r>
      <w:r>
        <w:rPr>
          <w:spacing w:val="33"/>
          <w:position w:val="3"/>
        </w:rPr>
        <w:t xml:space="preserve"> </w:t>
      </w:r>
      <w:r>
        <w:rPr>
          <w:spacing w:val="-2"/>
          <w:position w:val="3"/>
        </w:rPr>
        <w:t>length</w:t>
      </w:r>
      <w:r>
        <w:rPr>
          <w:spacing w:val="7"/>
          <w:position w:val="3"/>
        </w:rPr>
        <w:t xml:space="preserve"> </w:t>
      </w:r>
      <w:r>
        <w:rPr>
          <w:spacing w:val="-2"/>
          <w:position w:val="3"/>
        </w:rPr>
        <w:t>of 500m</w:t>
      </w:r>
      <w:r>
        <w:rPr>
          <w:spacing w:val="5"/>
          <w:position w:val="3"/>
        </w:rPr>
        <w:t xml:space="preserve"> </w:t>
      </w:r>
      <w:r>
        <w:rPr>
          <w:spacing w:val="-2"/>
          <w:position w:val="3"/>
        </w:rPr>
        <w:t>on</w:t>
      </w:r>
      <w:r>
        <w:rPr>
          <w:spacing w:val="10"/>
          <w:position w:val="3"/>
        </w:rPr>
        <w:t xml:space="preserve"> </w:t>
      </w:r>
      <w:r>
        <w:rPr>
          <w:spacing w:val="-2"/>
          <w:position w:val="3"/>
        </w:rPr>
        <w:t>SMF</w:t>
      </w:r>
      <w:r>
        <w:rPr>
          <w:spacing w:val="3"/>
          <w:position w:val="3"/>
        </w:rPr>
        <w:t xml:space="preserve"> </w:t>
      </w:r>
      <w:r>
        <w:rPr>
          <w:spacing w:val="-2"/>
          <w:position w:val="3"/>
        </w:rPr>
        <w:t>fiber</w:t>
      </w:r>
    </w:p>
    <w:p w14:paraId="4A7F6329">
      <w:pPr>
        <w:pStyle w:val="2"/>
        <w:spacing w:before="19" w:line="234" w:lineRule="auto"/>
        <w:ind w:left="159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Power</w:t>
      </w:r>
      <w:r>
        <w:rPr>
          <w:spacing w:val="12"/>
        </w:rPr>
        <w:t xml:space="preserve"> </w:t>
      </w:r>
      <w:r>
        <w:rPr>
          <w:spacing w:val="-2"/>
        </w:rPr>
        <w:t>consumption:</w:t>
      </w:r>
      <w:r>
        <w:rPr>
          <w:spacing w:val="14"/>
        </w:rPr>
        <w:t xml:space="preserve"> </w:t>
      </w:r>
      <w:r>
        <w:rPr>
          <w:spacing w:val="-2"/>
        </w:rPr>
        <w:t>&lt;14W</w:t>
      </w:r>
    </w:p>
    <w:p w14:paraId="493E3818">
      <w:pPr>
        <w:pStyle w:val="2"/>
        <w:spacing w:before="9" w:line="318" w:lineRule="exact"/>
        <w:ind w:left="159"/>
      </w:pPr>
      <w:r>
        <w:rPr>
          <w:rFonts w:ascii="Wingdings" w:hAnsi="Wingdings" w:eastAsia="Wingdings" w:cs="Wingdings"/>
          <w:spacing w:val="-2"/>
          <w:position w:val="3"/>
        </w:rPr>
        <w:t xml:space="preserve">l </w:t>
      </w:r>
      <w:r>
        <w:rPr>
          <w:spacing w:val="-2"/>
          <w:position w:val="3"/>
        </w:rPr>
        <w:t>International class</w:t>
      </w:r>
      <w:r>
        <w:rPr>
          <w:spacing w:val="38"/>
          <w:position w:val="3"/>
        </w:rPr>
        <w:t xml:space="preserve"> </w:t>
      </w:r>
      <w:r>
        <w:rPr>
          <w:spacing w:val="-2"/>
          <w:position w:val="3"/>
        </w:rPr>
        <w:t>1</w:t>
      </w:r>
      <w:r>
        <w:rPr>
          <w:spacing w:val="14"/>
          <w:position w:val="3"/>
        </w:rPr>
        <w:t xml:space="preserve"> </w:t>
      </w:r>
      <w:r>
        <w:rPr>
          <w:spacing w:val="-2"/>
          <w:position w:val="3"/>
        </w:rPr>
        <w:t>laser</w:t>
      </w:r>
      <w:r>
        <w:rPr>
          <w:spacing w:val="4"/>
          <w:position w:val="3"/>
        </w:rPr>
        <w:t xml:space="preserve"> </w:t>
      </w:r>
      <w:r>
        <w:rPr>
          <w:spacing w:val="-2"/>
          <w:position w:val="3"/>
        </w:rPr>
        <w:t>safety</w:t>
      </w:r>
      <w:r>
        <w:rPr>
          <w:spacing w:val="10"/>
          <w:position w:val="3"/>
        </w:rPr>
        <w:t xml:space="preserve"> </w:t>
      </w:r>
      <w:r>
        <w:rPr>
          <w:spacing w:val="-2"/>
          <w:position w:val="3"/>
        </w:rPr>
        <w:t>certified</w:t>
      </w:r>
    </w:p>
    <w:p w14:paraId="7A10B081">
      <w:pPr>
        <w:pStyle w:val="2"/>
        <w:spacing w:before="2" w:line="239" w:lineRule="auto"/>
        <w:ind w:left="159"/>
        <w:rPr>
          <w:rFonts w:ascii="宋体" w:hAnsi="宋体" w:eastAsia="宋体" w:cs="宋体"/>
        </w:rPr>
      </w:pPr>
      <w:r>
        <w:rPr>
          <w:rFonts w:ascii="Wingdings" w:hAnsi="Wingdings" w:eastAsia="Wingdings" w:cs="Wingdings"/>
          <w:spacing w:val="-1"/>
        </w:rPr>
        <w:t xml:space="preserve">l </w:t>
      </w:r>
      <w:r>
        <w:rPr>
          <w:spacing w:val="-1"/>
        </w:rPr>
        <w:t>Operating temperatu</w:t>
      </w:r>
      <w:r>
        <w:rPr>
          <w:spacing w:val="-2"/>
        </w:rPr>
        <w:t>re range:</w:t>
      </w:r>
      <w:r>
        <w:rPr>
          <w:spacing w:val="9"/>
        </w:rPr>
        <w:t xml:space="preserve"> </w:t>
      </w:r>
      <w:r>
        <w:rPr>
          <w:spacing w:val="-2"/>
        </w:rPr>
        <w:t>0</w:t>
      </w:r>
      <w:r>
        <w:rPr>
          <w:rFonts w:ascii="宋体" w:hAnsi="宋体" w:eastAsia="宋体" w:cs="宋体"/>
          <w:spacing w:val="-2"/>
        </w:rPr>
        <w:t>℃</w:t>
      </w:r>
      <w:r>
        <w:rPr>
          <w:rFonts w:ascii="宋体" w:hAnsi="宋体" w:eastAsia="宋体" w:cs="宋体"/>
          <w:spacing w:val="-43"/>
        </w:rPr>
        <w:t xml:space="preserve"> </w:t>
      </w:r>
      <w:r>
        <w:rPr>
          <w:spacing w:val="-2"/>
        </w:rPr>
        <w:t>~</w:t>
      </w:r>
      <w:r>
        <w:rPr>
          <w:spacing w:val="13"/>
        </w:rPr>
        <w:t xml:space="preserve"> </w:t>
      </w:r>
      <w:r>
        <w:rPr>
          <w:spacing w:val="-2"/>
        </w:rPr>
        <w:t>+70</w:t>
      </w:r>
      <w:r>
        <w:rPr>
          <w:rFonts w:ascii="宋体" w:hAnsi="宋体" w:eastAsia="宋体" w:cs="宋体"/>
          <w:spacing w:val="-2"/>
        </w:rPr>
        <w:t>℃</w:t>
      </w:r>
    </w:p>
    <w:p w14:paraId="14E1A1E7">
      <w:pPr>
        <w:pStyle w:val="2"/>
        <w:spacing w:line="320" w:lineRule="exact"/>
        <w:ind w:left="159"/>
        <w:outlineLvl w:val="0"/>
      </w:pPr>
      <w:r>
        <w:rPr>
          <w:rFonts w:ascii="Wingdings" w:hAnsi="Wingdings" w:eastAsia="Wingdings" w:cs="Wingdings"/>
          <w:spacing w:val="-2"/>
          <w:position w:val="3"/>
        </w:rPr>
        <w:t xml:space="preserve">l </w:t>
      </w:r>
      <w:r>
        <w:rPr>
          <w:spacing w:val="-2"/>
          <w:position w:val="3"/>
        </w:rPr>
        <w:t>Compliant with</w:t>
      </w:r>
      <w:r>
        <w:rPr>
          <w:spacing w:val="26"/>
          <w:position w:val="3"/>
        </w:rPr>
        <w:t xml:space="preserve"> </w:t>
      </w:r>
      <w:r>
        <w:rPr>
          <w:spacing w:val="-2"/>
          <w:position w:val="3"/>
        </w:rPr>
        <w:t>RoHS6.0</w:t>
      </w:r>
    </w:p>
    <w:p w14:paraId="49382887">
      <w:pPr>
        <w:spacing w:before="167"/>
      </w:pPr>
    </w:p>
    <w:p w14:paraId="7FEA7D7D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44838FE">
      <w:pPr>
        <w:pStyle w:val="2"/>
        <w:spacing w:before="64" w:line="320" w:lineRule="exact"/>
        <w:ind w:left="1"/>
      </w:pPr>
      <w:r>
        <w:rPr>
          <w:rFonts w:ascii="Wingdings" w:hAnsi="Wingdings" w:eastAsia="Wingdings" w:cs="Wingdings"/>
          <w:spacing w:val="-2"/>
          <w:position w:val="1"/>
        </w:rPr>
        <w:t xml:space="preserve">l </w:t>
      </w:r>
      <w:r>
        <w:rPr>
          <w:spacing w:val="-2"/>
          <w:position w:val="1"/>
        </w:rPr>
        <w:t>800GBASE-DR8</w:t>
      </w:r>
      <w:r>
        <w:rPr>
          <w:spacing w:val="23"/>
          <w:w w:val="101"/>
          <w:position w:val="1"/>
        </w:rPr>
        <w:t xml:space="preserve"> </w:t>
      </w:r>
      <w:r>
        <w:rPr>
          <w:spacing w:val="-2"/>
          <w:position w:val="1"/>
        </w:rPr>
        <w:t>Ethernet</w:t>
      </w:r>
    </w:p>
    <w:p w14:paraId="3A76F8B8">
      <w:pPr>
        <w:pStyle w:val="2"/>
        <w:spacing w:line="319" w:lineRule="exact"/>
        <w:ind w:left="1"/>
      </w:pPr>
      <w:r>
        <w:rPr>
          <w:rFonts w:ascii="Wingdings" w:hAnsi="Wingdings" w:eastAsia="Wingdings" w:cs="Wingdings"/>
          <w:spacing w:val="-2"/>
          <w:position w:val="1"/>
        </w:rPr>
        <w:t xml:space="preserve">l </w:t>
      </w:r>
      <w:r>
        <w:rPr>
          <w:spacing w:val="-2"/>
          <w:position w:val="1"/>
        </w:rPr>
        <w:t>Switch &amp;</w:t>
      </w:r>
      <w:r>
        <w:rPr>
          <w:spacing w:val="26"/>
          <w:position w:val="1"/>
        </w:rPr>
        <w:t xml:space="preserve"> </w:t>
      </w:r>
      <w:r>
        <w:rPr>
          <w:spacing w:val="-2"/>
          <w:position w:val="1"/>
        </w:rPr>
        <w:t>Router</w:t>
      </w:r>
      <w:r>
        <w:rPr>
          <w:spacing w:val="8"/>
          <w:position w:val="1"/>
        </w:rPr>
        <w:t xml:space="preserve"> </w:t>
      </w:r>
      <w:r>
        <w:rPr>
          <w:spacing w:val="-2"/>
          <w:position w:val="1"/>
        </w:rPr>
        <w:t>Connections</w:t>
      </w:r>
    </w:p>
    <w:p w14:paraId="4905F2E8">
      <w:pPr>
        <w:pStyle w:val="2"/>
        <w:spacing w:before="19" w:line="242" w:lineRule="auto"/>
        <w:ind w:left="1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2"/>
        </w:rPr>
        <w:t xml:space="preserve"> </w:t>
      </w:r>
      <w:r>
        <w:rPr>
          <w:spacing w:val="-3"/>
        </w:rPr>
        <w:t>Data Centers</w:t>
      </w:r>
    </w:p>
    <w:p w14:paraId="30799378">
      <w:pPr>
        <w:pStyle w:val="2"/>
        <w:spacing w:before="1" w:line="280" w:lineRule="auto"/>
        <w:ind w:left="419" w:right="979" w:hanging="418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Other 800G</w:t>
      </w:r>
      <w:r>
        <w:rPr>
          <w:spacing w:val="27"/>
          <w:w w:val="101"/>
        </w:rPr>
        <w:t xml:space="preserve"> </w:t>
      </w:r>
      <w:r>
        <w:rPr>
          <w:spacing w:val="-2"/>
        </w:rPr>
        <w:t>Interconnect</w:t>
      </w:r>
      <w:r>
        <w:t xml:space="preserve"> </w:t>
      </w:r>
      <w:r>
        <w:rPr>
          <w:spacing w:val="-2"/>
        </w:rPr>
        <w:t>Requirements</w:t>
      </w:r>
    </w:p>
    <w:p w14:paraId="0E5452CE">
      <w:pPr>
        <w:pStyle w:val="2"/>
        <w:spacing w:line="241" w:lineRule="auto"/>
        <w:rPr>
          <w:sz w:val="21"/>
        </w:rPr>
      </w:pPr>
    </w:p>
    <w:p w14:paraId="4BA1FF4A">
      <w:pPr>
        <w:pStyle w:val="2"/>
        <w:spacing w:line="242" w:lineRule="auto"/>
        <w:rPr>
          <w:sz w:val="21"/>
        </w:rPr>
      </w:pPr>
    </w:p>
    <w:p w14:paraId="609F8845">
      <w:pPr>
        <w:pStyle w:val="2"/>
        <w:spacing w:line="242" w:lineRule="auto"/>
        <w:rPr>
          <w:sz w:val="21"/>
        </w:rPr>
      </w:pPr>
    </w:p>
    <w:p w14:paraId="7754FFE9">
      <w:pPr>
        <w:pStyle w:val="2"/>
        <w:spacing w:line="242" w:lineRule="auto"/>
        <w:rPr>
          <w:sz w:val="21"/>
        </w:rPr>
      </w:pPr>
    </w:p>
    <w:p w14:paraId="7BE4418E">
      <w:pPr>
        <w:pStyle w:val="2"/>
        <w:spacing w:line="242" w:lineRule="auto"/>
        <w:rPr>
          <w:sz w:val="21"/>
        </w:rPr>
      </w:pPr>
    </w:p>
    <w:p w14:paraId="59623885">
      <w:pPr>
        <w:pStyle w:val="2"/>
        <w:spacing w:before="89" w:line="435" w:lineRule="exact"/>
        <w:rPr>
          <w:sz w:val="31"/>
          <w:szCs w:val="31"/>
        </w:rPr>
      </w:pPr>
      <w:r>
        <w:rPr>
          <w:spacing w:val="3"/>
          <w:position w:val="2"/>
          <w:sz w:val="31"/>
          <w:szCs w:val="31"/>
        </w:rPr>
        <w:t>Standards</w:t>
      </w:r>
    </w:p>
    <w:p w14:paraId="2AF4016B">
      <w:pPr>
        <w:pStyle w:val="2"/>
        <w:spacing w:before="86" w:line="320" w:lineRule="exact"/>
        <w:ind w:left="5"/>
      </w:pPr>
      <w:r>
        <w:rPr>
          <w:rFonts w:ascii="Wingdings" w:hAnsi="Wingdings" w:eastAsia="Wingdings" w:cs="Wingdings"/>
          <w:spacing w:val="-2"/>
          <w:position w:val="1"/>
        </w:rPr>
        <w:t>l</w:t>
      </w:r>
      <w:r>
        <w:rPr>
          <w:rFonts w:ascii="Wingdings" w:hAnsi="Wingdings" w:eastAsia="Wingdings" w:cs="Wingdings"/>
          <w:spacing w:val="25"/>
          <w:position w:val="1"/>
        </w:rPr>
        <w:t xml:space="preserve"> </w:t>
      </w:r>
      <w:r>
        <w:rPr>
          <w:spacing w:val="-2"/>
          <w:position w:val="1"/>
        </w:rPr>
        <w:t>IEEE Std 802.3cu™-2021</w:t>
      </w:r>
    </w:p>
    <w:p w14:paraId="285FA32D">
      <w:pPr>
        <w:pStyle w:val="2"/>
        <w:spacing w:line="312" w:lineRule="exact"/>
        <w:ind w:left="5"/>
      </w:pPr>
      <w:r>
        <w:rPr>
          <w:rFonts w:ascii="Wingdings" w:hAnsi="Wingdings" w:eastAsia="Wingdings" w:cs="Wingdings"/>
          <w:spacing w:val="-2"/>
          <w:position w:val="1"/>
        </w:rPr>
        <w:t>l</w:t>
      </w:r>
      <w:r>
        <w:rPr>
          <w:rFonts w:ascii="Wingdings" w:hAnsi="Wingdings" w:eastAsia="Wingdings" w:cs="Wingdings"/>
          <w:spacing w:val="24"/>
          <w:position w:val="1"/>
        </w:rPr>
        <w:t xml:space="preserve"> </w:t>
      </w:r>
      <w:r>
        <w:rPr>
          <w:spacing w:val="-2"/>
          <w:position w:val="1"/>
        </w:rPr>
        <w:t>IEEE Std 802.3ck™-2022</w:t>
      </w:r>
    </w:p>
    <w:p w14:paraId="2AA660C7">
      <w:pPr>
        <w:pStyle w:val="2"/>
        <w:spacing w:line="312" w:lineRule="exact"/>
        <w:ind w:left="5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29"/>
          <w:position w:val="1"/>
        </w:rPr>
        <w:t xml:space="preserve"> </w:t>
      </w:r>
      <w:r>
        <w:rPr>
          <w:spacing w:val="-3"/>
          <w:position w:val="1"/>
        </w:rPr>
        <w:t>IEEE Std 802.3df</w:t>
      </w:r>
      <w:r>
        <w:rPr>
          <w:spacing w:val="-48"/>
          <w:position w:val="1"/>
        </w:rPr>
        <w:t xml:space="preserve"> </w:t>
      </w:r>
      <w:r>
        <w:rPr>
          <w:spacing w:val="-3"/>
          <w:position w:val="1"/>
        </w:rPr>
        <w:t>™-2024</w:t>
      </w:r>
    </w:p>
    <w:p w14:paraId="31E72E09">
      <w:pPr>
        <w:pStyle w:val="2"/>
        <w:spacing w:line="312" w:lineRule="exact"/>
        <w:ind w:left="5"/>
      </w:pPr>
      <w:r>
        <w:rPr>
          <w:rFonts w:ascii="Wingdings" w:hAnsi="Wingdings" w:eastAsia="Wingdings" w:cs="Wingdings"/>
          <w:spacing w:val="-4"/>
          <w:position w:val="1"/>
        </w:rPr>
        <w:t xml:space="preserve">l </w:t>
      </w:r>
      <w:r>
        <w:rPr>
          <w:spacing w:val="-4"/>
          <w:position w:val="1"/>
        </w:rPr>
        <w:t>QSFP-DD</w:t>
      </w:r>
      <w:r>
        <w:rPr>
          <w:spacing w:val="30"/>
          <w:position w:val="1"/>
        </w:rPr>
        <w:t xml:space="preserve"> </w:t>
      </w:r>
      <w:r>
        <w:rPr>
          <w:spacing w:val="-4"/>
          <w:position w:val="1"/>
        </w:rPr>
        <w:t>MSA</w:t>
      </w:r>
      <w:r>
        <w:rPr>
          <w:spacing w:val="10"/>
          <w:position w:val="1"/>
        </w:rPr>
        <w:t xml:space="preserve"> </w:t>
      </w:r>
      <w:r>
        <w:rPr>
          <w:spacing w:val="-4"/>
          <w:position w:val="1"/>
        </w:rPr>
        <w:t>6.3</w:t>
      </w:r>
    </w:p>
    <w:p w14:paraId="64AFE46B">
      <w:pPr>
        <w:pStyle w:val="2"/>
        <w:spacing w:line="320" w:lineRule="exact"/>
        <w:ind w:left="5"/>
      </w:pPr>
      <w:r>
        <w:rPr>
          <w:rFonts w:ascii="Wingdings" w:hAnsi="Wingdings" w:eastAsia="Wingdings" w:cs="Wingdings"/>
          <w:spacing w:val="-2"/>
          <w:position w:val="1"/>
        </w:rPr>
        <w:t xml:space="preserve">l </w:t>
      </w:r>
      <w:r>
        <w:rPr>
          <w:spacing w:val="-2"/>
          <w:position w:val="1"/>
        </w:rPr>
        <w:t>CMIS</w:t>
      </w:r>
      <w:r>
        <w:rPr>
          <w:spacing w:val="18"/>
          <w:position w:val="1"/>
        </w:rPr>
        <w:t xml:space="preserve"> </w:t>
      </w:r>
      <w:r>
        <w:rPr>
          <w:spacing w:val="-2"/>
          <w:position w:val="1"/>
        </w:rPr>
        <w:t>Rev</w:t>
      </w:r>
      <w:r>
        <w:rPr>
          <w:spacing w:val="10"/>
          <w:position w:val="1"/>
        </w:rPr>
        <w:t xml:space="preserve"> </w:t>
      </w:r>
      <w:r>
        <w:rPr>
          <w:spacing w:val="-2"/>
          <w:position w:val="1"/>
        </w:rPr>
        <w:t>5.1 or</w:t>
      </w:r>
      <w:r>
        <w:rPr>
          <w:spacing w:val="10"/>
          <w:position w:val="1"/>
        </w:rPr>
        <w:t xml:space="preserve"> </w:t>
      </w:r>
      <w:r>
        <w:rPr>
          <w:spacing w:val="-2"/>
          <w:position w:val="1"/>
        </w:rPr>
        <w:t>later ve</w:t>
      </w:r>
      <w:r>
        <w:rPr>
          <w:spacing w:val="-3"/>
          <w:position w:val="1"/>
        </w:rPr>
        <w:t>rsion</w:t>
      </w:r>
    </w:p>
    <w:p w14:paraId="695C3C75">
      <w:pPr>
        <w:spacing w:line="320" w:lineRule="exact"/>
        <w:sectPr>
          <w:type w:val="continuous"/>
          <w:pgSz w:w="11906" w:h="16839"/>
          <w:pgMar w:top="1597" w:right="857" w:bottom="0" w:left="1080" w:header="810" w:footer="0" w:gutter="0"/>
          <w:cols w:equalWidth="0" w:num="2">
            <w:col w:w="5848" w:space="100"/>
            <w:col w:w="4022"/>
          </w:cols>
        </w:sectPr>
      </w:pPr>
    </w:p>
    <w:p w14:paraId="43A32A93">
      <w:pPr>
        <w:pStyle w:val="2"/>
        <w:rPr>
          <w:sz w:val="21"/>
        </w:rPr>
      </w:pPr>
    </w:p>
    <w:p w14:paraId="70E21366">
      <w:pPr>
        <w:pStyle w:val="2"/>
        <w:rPr>
          <w:sz w:val="21"/>
        </w:rPr>
      </w:pPr>
    </w:p>
    <w:p w14:paraId="01D0969B">
      <w:pPr>
        <w:pStyle w:val="2"/>
        <w:rPr>
          <w:sz w:val="21"/>
        </w:rPr>
      </w:pPr>
    </w:p>
    <w:p w14:paraId="6609857D">
      <w:pPr>
        <w:pStyle w:val="2"/>
        <w:rPr>
          <w:sz w:val="21"/>
        </w:rPr>
      </w:pPr>
    </w:p>
    <w:p w14:paraId="116CD085">
      <w:pPr>
        <w:pStyle w:val="2"/>
        <w:spacing w:line="241" w:lineRule="auto"/>
        <w:rPr>
          <w:sz w:val="21"/>
        </w:rPr>
      </w:pPr>
    </w:p>
    <w:p w14:paraId="619E2FCB">
      <w:pPr>
        <w:pStyle w:val="2"/>
        <w:spacing w:line="241" w:lineRule="auto"/>
        <w:rPr>
          <w:sz w:val="21"/>
        </w:rPr>
      </w:pPr>
    </w:p>
    <w:p w14:paraId="2E494335">
      <w:pPr>
        <w:pStyle w:val="2"/>
        <w:spacing w:line="241" w:lineRule="auto"/>
        <w:rPr>
          <w:sz w:val="21"/>
        </w:rPr>
      </w:pPr>
    </w:p>
    <w:p w14:paraId="596020E4">
      <w:pPr>
        <w:pStyle w:val="2"/>
        <w:spacing w:line="241" w:lineRule="auto"/>
        <w:rPr>
          <w:sz w:val="21"/>
        </w:rPr>
      </w:pPr>
    </w:p>
    <w:p w14:paraId="5EDEAF32">
      <w:pPr>
        <w:pStyle w:val="2"/>
        <w:spacing w:line="241" w:lineRule="auto"/>
        <w:rPr>
          <w:sz w:val="21"/>
        </w:rPr>
      </w:pPr>
    </w:p>
    <w:p w14:paraId="3E051E0F">
      <w:pPr>
        <w:pStyle w:val="2"/>
        <w:spacing w:line="241" w:lineRule="auto"/>
        <w:rPr>
          <w:sz w:val="21"/>
        </w:rPr>
      </w:pPr>
    </w:p>
    <w:p w14:paraId="707D33D6">
      <w:pPr>
        <w:pStyle w:val="2"/>
        <w:spacing w:line="241" w:lineRule="auto"/>
        <w:rPr>
          <w:sz w:val="21"/>
        </w:rPr>
      </w:pPr>
    </w:p>
    <w:p w14:paraId="65DBEDEC">
      <w:pPr>
        <w:pStyle w:val="2"/>
        <w:spacing w:line="241" w:lineRule="auto"/>
        <w:rPr>
          <w:sz w:val="21"/>
        </w:rPr>
      </w:pPr>
    </w:p>
    <w:p w14:paraId="46CB27DC">
      <w:pPr>
        <w:pStyle w:val="2"/>
        <w:spacing w:line="241" w:lineRule="auto"/>
        <w:rPr>
          <w:sz w:val="21"/>
        </w:rPr>
      </w:pPr>
    </w:p>
    <w:p w14:paraId="5FDD5DF7">
      <w:pPr>
        <w:pStyle w:val="2"/>
        <w:spacing w:line="241" w:lineRule="auto"/>
        <w:rPr>
          <w:sz w:val="21"/>
        </w:rPr>
      </w:pPr>
    </w:p>
    <w:p w14:paraId="08AF5986">
      <w:pPr>
        <w:pStyle w:val="2"/>
        <w:spacing w:line="241" w:lineRule="auto"/>
        <w:rPr>
          <w:sz w:val="21"/>
        </w:rPr>
      </w:pPr>
    </w:p>
    <w:p w14:paraId="0F2D38D5">
      <w:pPr>
        <w:pStyle w:val="2"/>
        <w:spacing w:line="241" w:lineRule="auto"/>
        <w:rPr>
          <w:sz w:val="21"/>
        </w:rPr>
      </w:pPr>
    </w:p>
    <w:p w14:paraId="781C8904">
      <w:pPr>
        <w:pStyle w:val="2"/>
        <w:spacing w:line="241" w:lineRule="auto"/>
        <w:rPr>
          <w:sz w:val="21"/>
        </w:rPr>
      </w:pPr>
    </w:p>
    <w:p w14:paraId="1D789701">
      <w:pPr>
        <w:pStyle w:val="2"/>
        <w:spacing w:line="241" w:lineRule="auto"/>
        <w:rPr>
          <w:sz w:val="21"/>
        </w:rPr>
      </w:pPr>
    </w:p>
    <w:p w14:paraId="060B0F08">
      <w:pPr>
        <w:pStyle w:val="2"/>
        <w:spacing w:line="241" w:lineRule="auto"/>
        <w:rPr>
          <w:sz w:val="21"/>
        </w:rPr>
      </w:pPr>
    </w:p>
    <w:p w14:paraId="16358C2B">
      <w:pPr>
        <w:spacing w:before="56" w:line="116" w:lineRule="exact"/>
        <w:ind w:left="5252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position w:val="-2"/>
          <w:sz w:val="18"/>
          <w:szCs w:val="18"/>
        </w:rPr>
        <w:t>1</w:t>
      </w:r>
    </w:p>
    <w:p w14:paraId="7BDA513C">
      <w:pPr>
        <w:spacing w:line="116" w:lineRule="exact"/>
        <w:rPr>
          <w:rFonts w:ascii="Calibri" w:hAnsi="Calibri" w:eastAsia="Calibri" w:cs="Calibri"/>
          <w:sz w:val="18"/>
          <w:szCs w:val="18"/>
        </w:rPr>
        <w:sectPr>
          <w:type w:val="continuous"/>
          <w:pgSz w:w="11906" w:h="16839"/>
          <w:pgMar w:top="1597" w:right="857" w:bottom="0" w:left="1080" w:header="810" w:footer="0" w:gutter="0"/>
          <w:cols w:equalWidth="0" w:num="1">
            <w:col w:w="9969"/>
          </w:cols>
        </w:sectPr>
      </w:pPr>
    </w:p>
    <w:p w14:paraId="6C857A33">
      <w:pPr>
        <w:pStyle w:val="2"/>
        <w:spacing w:before="39" w:line="201" w:lineRule="auto"/>
        <w:ind w:left="22"/>
        <w:outlineLvl w:val="0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Document</w:t>
      </w:r>
      <w:r>
        <w:rPr>
          <w:b/>
          <w:bCs/>
          <w:spacing w:val="31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History</w:t>
      </w:r>
    </w:p>
    <w:p w14:paraId="37DAB9E1">
      <w:pPr>
        <w:spacing w:line="128" w:lineRule="exact"/>
      </w:pPr>
    </w:p>
    <w:tbl>
      <w:tblPr>
        <w:tblStyle w:val="7"/>
        <w:tblW w:w="9709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1556"/>
        <w:gridCol w:w="5386"/>
        <w:gridCol w:w="1054"/>
      </w:tblGrid>
      <w:tr w14:paraId="4B285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13" w:type="dxa"/>
            <w:vAlign w:val="top"/>
          </w:tcPr>
          <w:p w14:paraId="39095D37">
            <w:pPr>
              <w:pStyle w:val="8"/>
              <w:spacing w:before="86" w:line="206" w:lineRule="auto"/>
              <w:ind w:left="147"/>
            </w:pPr>
            <w:r>
              <w:rPr>
                <w:b/>
                <w:bCs/>
                <w:spacing w:val="6"/>
              </w:rPr>
              <w:t>VER.&amp;STATUS</w:t>
            </w:r>
          </w:p>
        </w:tc>
        <w:tc>
          <w:tcPr>
            <w:tcW w:w="1556" w:type="dxa"/>
            <w:vAlign w:val="top"/>
          </w:tcPr>
          <w:p w14:paraId="311F6F43">
            <w:pPr>
              <w:pStyle w:val="8"/>
              <w:spacing w:before="89" w:line="203" w:lineRule="auto"/>
              <w:ind w:left="515"/>
            </w:pPr>
            <w:r>
              <w:rPr>
                <w:b/>
                <w:bCs/>
                <w:spacing w:val="2"/>
              </w:rPr>
              <w:t>DATE</w:t>
            </w:r>
          </w:p>
        </w:tc>
        <w:tc>
          <w:tcPr>
            <w:tcW w:w="5386" w:type="dxa"/>
            <w:vAlign w:val="top"/>
          </w:tcPr>
          <w:p w14:paraId="7152EDAC">
            <w:pPr>
              <w:pStyle w:val="8"/>
              <w:spacing w:before="86" w:line="206" w:lineRule="auto"/>
              <w:ind w:left="1393"/>
            </w:pPr>
            <w:r>
              <w:rPr>
                <w:b/>
                <w:bCs/>
                <w:spacing w:val="5"/>
              </w:rPr>
              <w:t>DESCRIPTION OF CHANGE</w:t>
            </w:r>
          </w:p>
        </w:tc>
        <w:tc>
          <w:tcPr>
            <w:tcW w:w="1054" w:type="dxa"/>
            <w:vAlign w:val="top"/>
          </w:tcPr>
          <w:p w14:paraId="7F4C9C5E">
            <w:pPr>
              <w:pStyle w:val="8"/>
              <w:spacing w:before="86" w:line="206" w:lineRule="auto"/>
              <w:ind w:left="149"/>
            </w:pPr>
            <w:r>
              <w:rPr>
                <w:b/>
                <w:bCs/>
                <w:spacing w:val="3"/>
              </w:rPr>
              <w:t>Modifier</w:t>
            </w:r>
          </w:p>
        </w:tc>
      </w:tr>
      <w:tr w14:paraId="096D6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13" w:type="dxa"/>
            <w:vAlign w:val="top"/>
          </w:tcPr>
          <w:p w14:paraId="5B7A7B61">
            <w:pPr>
              <w:pStyle w:val="8"/>
              <w:spacing w:before="22" w:line="271" w:lineRule="exact"/>
              <w:ind w:left="735"/>
            </w:pPr>
            <w:r>
              <w:rPr>
                <w:spacing w:val="-4"/>
                <w:position w:val="1"/>
              </w:rPr>
              <w:t>1.0</w:t>
            </w:r>
          </w:p>
        </w:tc>
        <w:tc>
          <w:tcPr>
            <w:tcW w:w="1556" w:type="dxa"/>
            <w:vAlign w:val="top"/>
          </w:tcPr>
          <w:p w14:paraId="65361A41">
            <w:pPr>
              <w:pStyle w:val="8"/>
              <w:spacing w:before="22" w:line="271" w:lineRule="exact"/>
              <w:ind w:left="269"/>
            </w:pPr>
            <w:r>
              <w:rPr>
                <w:spacing w:val="4"/>
                <w:position w:val="1"/>
              </w:rPr>
              <w:t>2023-04-06</w:t>
            </w:r>
          </w:p>
        </w:tc>
        <w:tc>
          <w:tcPr>
            <w:tcW w:w="5386" w:type="dxa"/>
            <w:vAlign w:val="top"/>
          </w:tcPr>
          <w:p w14:paraId="68C53EF8">
            <w:pPr>
              <w:pStyle w:val="8"/>
              <w:spacing w:before="84" w:line="203" w:lineRule="auto"/>
              <w:ind w:left="122"/>
            </w:pPr>
            <w:r>
              <w:rPr>
                <w:spacing w:val="1"/>
              </w:rPr>
              <w:t>Initial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Release</w:t>
            </w:r>
          </w:p>
        </w:tc>
        <w:tc>
          <w:tcPr>
            <w:tcW w:w="1054" w:type="dxa"/>
            <w:vAlign w:val="top"/>
          </w:tcPr>
          <w:p w14:paraId="45F46AA5">
            <w:pPr>
              <w:pStyle w:val="8"/>
              <w:spacing w:before="82" w:line="206" w:lineRule="auto"/>
              <w:ind w:left="330"/>
            </w:pPr>
            <w:r>
              <w:rPr>
                <w:spacing w:val="5"/>
              </w:rPr>
              <w:t>YJQ</w:t>
            </w:r>
          </w:p>
        </w:tc>
      </w:tr>
      <w:tr w14:paraId="1D1B8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13" w:type="dxa"/>
            <w:vAlign w:val="top"/>
          </w:tcPr>
          <w:p w14:paraId="26B2CDA4">
            <w:pPr>
              <w:pStyle w:val="8"/>
              <w:spacing w:before="84" w:line="204" w:lineRule="auto"/>
              <w:ind w:left="735"/>
            </w:pPr>
            <w:r>
              <w:rPr>
                <w:spacing w:val="-4"/>
              </w:rPr>
              <w:t>1.1</w:t>
            </w:r>
          </w:p>
        </w:tc>
        <w:tc>
          <w:tcPr>
            <w:tcW w:w="1556" w:type="dxa"/>
            <w:vAlign w:val="top"/>
          </w:tcPr>
          <w:p w14:paraId="50CC4B51">
            <w:pPr>
              <w:pStyle w:val="8"/>
              <w:spacing w:before="23" w:line="271" w:lineRule="exact"/>
              <w:ind w:left="269"/>
            </w:pPr>
            <w:r>
              <w:rPr>
                <w:spacing w:val="4"/>
                <w:position w:val="1"/>
              </w:rPr>
              <w:t>2024-07-01</w:t>
            </w:r>
          </w:p>
        </w:tc>
        <w:tc>
          <w:tcPr>
            <w:tcW w:w="5386" w:type="dxa"/>
            <w:vAlign w:val="top"/>
          </w:tcPr>
          <w:p w14:paraId="5FED5702">
            <w:pPr>
              <w:pStyle w:val="8"/>
              <w:spacing w:before="23" w:line="271" w:lineRule="exact"/>
              <w:ind w:left="113"/>
            </w:pPr>
            <w:r>
              <w:rPr>
                <w:position w:val="3"/>
              </w:rPr>
              <w:t>Optical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position w:val="3"/>
              </w:rPr>
              <w:t>parameters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refer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to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position w:val="3"/>
              </w:rPr>
              <w:t>IEEE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Std</w:t>
            </w:r>
            <w:r>
              <w:rPr>
                <w:spacing w:val="11"/>
                <w:position w:val="3"/>
              </w:rPr>
              <w:t xml:space="preserve"> 802.3</w:t>
            </w:r>
            <w:r>
              <w:rPr>
                <w:position w:val="3"/>
              </w:rPr>
              <w:t>df</w:t>
            </w:r>
            <w:r>
              <w:rPr>
                <w:rFonts w:ascii="宋体" w:hAnsi="宋体" w:eastAsia="宋体" w:cs="宋体"/>
                <w:spacing w:val="11"/>
                <w:position w:val="3"/>
              </w:rPr>
              <w:t>™</w:t>
            </w:r>
            <w:r>
              <w:rPr>
                <w:spacing w:val="11"/>
                <w:position w:val="3"/>
              </w:rPr>
              <w:t>-2024</w:t>
            </w:r>
          </w:p>
        </w:tc>
        <w:tc>
          <w:tcPr>
            <w:tcW w:w="1054" w:type="dxa"/>
            <w:vAlign w:val="top"/>
          </w:tcPr>
          <w:p w14:paraId="0B600C47">
            <w:pPr>
              <w:pStyle w:val="8"/>
              <w:spacing w:before="82" w:line="206" w:lineRule="auto"/>
              <w:ind w:left="288"/>
            </w:pPr>
            <w:r>
              <w:rPr>
                <w:spacing w:val="6"/>
              </w:rPr>
              <w:t>WAQ</w:t>
            </w:r>
          </w:p>
        </w:tc>
      </w:tr>
      <w:tr w14:paraId="2A9BA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13" w:type="dxa"/>
            <w:vAlign w:val="top"/>
          </w:tcPr>
          <w:p w14:paraId="23D0E488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772CF9C9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59DB17FB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7CB732CD">
            <w:pPr>
              <w:pStyle w:val="8"/>
              <w:rPr>
                <w:sz w:val="21"/>
              </w:rPr>
            </w:pPr>
          </w:p>
        </w:tc>
      </w:tr>
      <w:tr w14:paraId="6064B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13" w:type="dxa"/>
            <w:vAlign w:val="top"/>
          </w:tcPr>
          <w:p w14:paraId="2A21CAEE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4CEC2C97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387398F0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2BF727A6">
            <w:pPr>
              <w:pStyle w:val="8"/>
              <w:rPr>
                <w:sz w:val="21"/>
              </w:rPr>
            </w:pPr>
          </w:p>
        </w:tc>
      </w:tr>
      <w:tr w14:paraId="5E11F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13" w:type="dxa"/>
            <w:vAlign w:val="top"/>
          </w:tcPr>
          <w:p w14:paraId="6C2F6BDE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183EBA38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451907F3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4EC6D64B">
            <w:pPr>
              <w:pStyle w:val="8"/>
              <w:rPr>
                <w:sz w:val="21"/>
              </w:rPr>
            </w:pPr>
          </w:p>
        </w:tc>
      </w:tr>
      <w:tr w14:paraId="1CC12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13" w:type="dxa"/>
            <w:vAlign w:val="top"/>
          </w:tcPr>
          <w:p w14:paraId="033E7257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2B522A3E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48C6CA1A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506B6CF5">
            <w:pPr>
              <w:pStyle w:val="8"/>
              <w:rPr>
                <w:sz w:val="21"/>
              </w:rPr>
            </w:pPr>
          </w:p>
        </w:tc>
      </w:tr>
      <w:tr w14:paraId="49219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13" w:type="dxa"/>
            <w:vAlign w:val="top"/>
          </w:tcPr>
          <w:p w14:paraId="7C5D19E7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3183014F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0537ED72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0D72227C">
            <w:pPr>
              <w:pStyle w:val="8"/>
              <w:rPr>
                <w:sz w:val="21"/>
              </w:rPr>
            </w:pPr>
          </w:p>
        </w:tc>
      </w:tr>
      <w:tr w14:paraId="610EE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13" w:type="dxa"/>
            <w:vAlign w:val="top"/>
          </w:tcPr>
          <w:p w14:paraId="1D53DBCF">
            <w:pPr>
              <w:pStyle w:val="8"/>
              <w:rPr>
                <w:sz w:val="21"/>
              </w:rPr>
            </w:pPr>
          </w:p>
        </w:tc>
        <w:tc>
          <w:tcPr>
            <w:tcW w:w="1556" w:type="dxa"/>
            <w:vAlign w:val="top"/>
          </w:tcPr>
          <w:p w14:paraId="06DF8526">
            <w:pPr>
              <w:pStyle w:val="8"/>
              <w:rPr>
                <w:sz w:val="21"/>
              </w:rPr>
            </w:pPr>
          </w:p>
        </w:tc>
        <w:tc>
          <w:tcPr>
            <w:tcW w:w="5386" w:type="dxa"/>
            <w:vAlign w:val="top"/>
          </w:tcPr>
          <w:p w14:paraId="451947A0">
            <w:pPr>
              <w:pStyle w:val="8"/>
              <w:rPr>
                <w:sz w:val="21"/>
              </w:rPr>
            </w:pPr>
          </w:p>
        </w:tc>
        <w:tc>
          <w:tcPr>
            <w:tcW w:w="1054" w:type="dxa"/>
            <w:vAlign w:val="top"/>
          </w:tcPr>
          <w:p w14:paraId="1FCC0406">
            <w:pPr>
              <w:pStyle w:val="8"/>
              <w:rPr>
                <w:sz w:val="21"/>
              </w:rPr>
            </w:pPr>
          </w:p>
        </w:tc>
      </w:tr>
    </w:tbl>
    <w:p w14:paraId="0F133958">
      <w:pPr>
        <w:pStyle w:val="2"/>
        <w:rPr>
          <w:sz w:val="21"/>
        </w:rPr>
      </w:pPr>
    </w:p>
    <w:p w14:paraId="228AD7FB">
      <w:pPr>
        <w:rPr>
          <w:sz w:val="21"/>
          <w:szCs w:val="21"/>
        </w:rPr>
        <w:sectPr>
          <w:headerReference r:id="rId6" w:type="default"/>
          <w:footerReference r:id="rId7" w:type="default"/>
          <w:pgSz w:w="11906" w:h="16839"/>
          <w:pgMar w:top="1597" w:right="1080" w:bottom="1662" w:left="1080" w:header="810" w:footer="1211" w:gutter="0"/>
          <w:cols w:space="720" w:num="1"/>
        </w:sectPr>
      </w:pPr>
    </w:p>
    <w:p w14:paraId="13CAECE9">
      <w:pPr>
        <w:pStyle w:val="2"/>
        <w:spacing w:before="35" w:line="204" w:lineRule="auto"/>
        <w:ind w:left="4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Specifications</w:t>
      </w:r>
    </w:p>
    <w:p w14:paraId="29727090">
      <w:pPr>
        <w:pStyle w:val="2"/>
        <w:spacing w:before="176" w:line="219" w:lineRule="exact"/>
        <w:ind w:left="39"/>
        <w:rPr>
          <w:sz w:val="16"/>
          <w:szCs w:val="16"/>
        </w:rPr>
      </w:pPr>
      <w:r>
        <w:rPr>
          <w:position w:val="2"/>
          <w:sz w:val="16"/>
          <w:szCs w:val="16"/>
        </w:rPr>
        <w:t>(Tested under recommended operating conditions,</w:t>
      </w:r>
      <w:r>
        <w:rPr>
          <w:spacing w:val="-1"/>
          <w:position w:val="2"/>
          <w:sz w:val="16"/>
          <w:szCs w:val="16"/>
        </w:rPr>
        <w:t xml:space="preserve"> unless</w:t>
      </w:r>
      <w:r>
        <w:rPr>
          <w:spacing w:val="3"/>
          <w:position w:val="2"/>
          <w:sz w:val="16"/>
          <w:szCs w:val="16"/>
        </w:rPr>
        <w:t xml:space="preserve"> </w:t>
      </w:r>
      <w:r>
        <w:rPr>
          <w:spacing w:val="-1"/>
          <w:position w:val="2"/>
          <w:sz w:val="16"/>
          <w:szCs w:val="16"/>
        </w:rPr>
        <w:t>otherwise</w:t>
      </w:r>
      <w:r>
        <w:rPr>
          <w:spacing w:val="9"/>
          <w:position w:val="2"/>
          <w:sz w:val="16"/>
          <w:szCs w:val="16"/>
        </w:rPr>
        <w:t xml:space="preserve"> </w:t>
      </w:r>
      <w:r>
        <w:rPr>
          <w:spacing w:val="-1"/>
          <w:position w:val="2"/>
          <w:sz w:val="16"/>
          <w:szCs w:val="16"/>
        </w:rPr>
        <w:t>noted)</w:t>
      </w:r>
    </w:p>
    <w:p w14:paraId="2C96D7D7">
      <w:pPr>
        <w:spacing w:line="45" w:lineRule="exact"/>
      </w:pPr>
    </w:p>
    <w:tbl>
      <w:tblPr>
        <w:tblStyle w:val="7"/>
        <w:tblW w:w="9767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6"/>
        <w:gridCol w:w="1162"/>
        <w:gridCol w:w="1036"/>
        <w:gridCol w:w="1149"/>
        <w:gridCol w:w="738"/>
        <w:gridCol w:w="926"/>
      </w:tblGrid>
      <w:tr w14:paraId="2529A1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756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6AAF9075">
            <w:pPr>
              <w:pStyle w:val="8"/>
              <w:spacing w:before="134" w:line="203" w:lineRule="auto"/>
              <w:ind w:left="1906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162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79BE2DD8">
            <w:pPr>
              <w:pStyle w:val="8"/>
              <w:spacing w:before="122" w:line="197" w:lineRule="auto"/>
              <w:ind w:left="400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Min</w:t>
            </w:r>
          </w:p>
        </w:tc>
        <w:tc>
          <w:tcPr>
            <w:tcW w:w="1036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0785F297">
            <w:pPr>
              <w:pStyle w:val="8"/>
              <w:spacing w:before="122" w:line="197" w:lineRule="auto"/>
              <w:ind w:left="322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Typ</w:t>
            </w:r>
          </w:p>
        </w:tc>
        <w:tc>
          <w:tcPr>
            <w:tcW w:w="114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65BE6D11">
            <w:pPr>
              <w:pStyle w:val="8"/>
              <w:spacing w:before="122" w:line="197" w:lineRule="auto"/>
              <w:ind w:left="36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Max</w:t>
            </w:r>
          </w:p>
        </w:tc>
        <w:tc>
          <w:tcPr>
            <w:tcW w:w="738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252FE2E7">
            <w:pPr>
              <w:pStyle w:val="8"/>
              <w:spacing w:before="123" w:line="196" w:lineRule="auto"/>
              <w:ind w:left="16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Unit</w:t>
            </w:r>
          </w:p>
        </w:tc>
        <w:tc>
          <w:tcPr>
            <w:tcW w:w="926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74733EA9">
            <w:pPr>
              <w:pStyle w:val="8"/>
              <w:spacing w:before="122" w:line="197" w:lineRule="auto"/>
              <w:ind w:left="16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Notes</w:t>
            </w:r>
          </w:p>
        </w:tc>
      </w:tr>
      <w:tr w14:paraId="212F6B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767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2DC483D">
            <w:pPr>
              <w:pStyle w:val="8"/>
              <w:spacing w:before="77" w:line="197" w:lineRule="auto"/>
              <w:ind w:left="361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Transmit characteri</w:t>
            </w:r>
            <w:r>
              <w:rPr>
                <w:b/>
                <w:bCs/>
                <w:spacing w:val="-1"/>
                <w:sz w:val="22"/>
                <w:szCs w:val="22"/>
              </w:rPr>
              <w:t>stics</w:t>
            </w:r>
          </w:p>
        </w:tc>
      </w:tr>
      <w:tr w14:paraId="200225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66AA295F">
            <w:pPr>
              <w:pStyle w:val="8"/>
              <w:spacing w:before="233" w:line="208" w:lineRule="auto"/>
              <w:ind w:left="126"/>
            </w:pPr>
            <w:r>
              <w:rPr>
                <w:spacing w:val="2"/>
              </w:rPr>
              <w:t>Signaling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rate</w:t>
            </w:r>
          </w:p>
        </w:tc>
        <w:tc>
          <w:tcPr>
            <w:tcW w:w="1162" w:type="dxa"/>
            <w:vAlign w:val="top"/>
          </w:tcPr>
          <w:p w14:paraId="0AACF5D1">
            <w:pPr>
              <w:pStyle w:val="8"/>
              <w:spacing w:before="18" w:line="271" w:lineRule="exact"/>
              <w:ind w:left="275"/>
            </w:pPr>
            <w:r>
              <w:rPr>
                <w:spacing w:val="3"/>
                <w:position w:val="1"/>
              </w:rPr>
              <w:t>53.125</w:t>
            </w:r>
          </w:p>
          <w:p w14:paraId="39D9294B">
            <w:pPr>
              <w:pStyle w:val="8"/>
              <w:spacing w:before="40" w:line="272" w:lineRule="exact"/>
              <w:ind w:left="240"/>
            </w:pPr>
            <w:r>
              <w:rPr>
                <w:spacing w:val="8"/>
                <w:position w:val="3"/>
              </w:rPr>
              <w:t>-50</w:t>
            </w:r>
            <w:r>
              <w:rPr>
                <w:position w:val="3"/>
              </w:rPr>
              <w:t>ppm</w:t>
            </w:r>
          </w:p>
        </w:tc>
        <w:tc>
          <w:tcPr>
            <w:tcW w:w="1036" w:type="dxa"/>
            <w:vAlign w:val="top"/>
          </w:tcPr>
          <w:p w14:paraId="279855BE">
            <w:pPr>
              <w:pStyle w:val="8"/>
              <w:spacing w:before="174" w:line="271" w:lineRule="exact"/>
              <w:ind w:left="212"/>
            </w:pPr>
            <w:r>
              <w:rPr>
                <w:spacing w:val="3"/>
                <w:position w:val="1"/>
              </w:rPr>
              <w:t>53.125</w:t>
            </w:r>
          </w:p>
        </w:tc>
        <w:tc>
          <w:tcPr>
            <w:tcW w:w="1149" w:type="dxa"/>
            <w:vAlign w:val="top"/>
          </w:tcPr>
          <w:p w14:paraId="76B37EA1">
            <w:pPr>
              <w:pStyle w:val="8"/>
              <w:spacing w:before="18" w:line="271" w:lineRule="exact"/>
              <w:ind w:left="271"/>
            </w:pPr>
            <w:r>
              <w:rPr>
                <w:spacing w:val="3"/>
                <w:position w:val="1"/>
              </w:rPr>
              <w:t>53.125</w:t>
            </w:r>
          </w:p>
          <w:p w14:paraId="0874781C">
            <w:pPr>
              <w:pStyle w:val="8"/>
              <w:spacing w:before="40" w:line="272" w:lineRule="exact"/>
              <w:ind w:left="216"/>
            </w:pPr>
            <w:r>
              <w:rPr>
                <w:spacing w:val="8"/>
                <w:position w:val="3"/>
              </w:rPr>
              <w:t>+50</w:t>
            </w:r>
            <w:r>
              <w:rPr>
                <w:position w:val="3"/>
              </w:rPr>
              <w:t>ppm</w:t>
            </w:r>
          </w:p>
        </w:tc>
        <w:tc>
          <w:tcPr>
            <w:tcW w:w="738" w:type="dxa"/>
            <w:vAlign w:val="top"/>
          </w:tcPr>
          <w:p w14:paraId="235512B2">
            <w:pPr>
              <w:pStyle w:val="8"/>
              <w:spacing w:before="174" w:line="271" w:lineRule="exact"/>
              <w:ind w:left="175"/>
            </w:pPr>
            <w:r>
              <w:rPr>
                <w:spacing w:val="2"/>
                <w:position w:val="1"/>
              </w:rPr>
              <w:t>GBd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4EA04474">
            <w:pPr>
              <w:pStyle w:val="8"/>
              <w:rPr>
                <w:sz w:val="21"/>
              </w:rPr>
            </w:pPr>
          </w:p>
        </w:tc>
      </w:tr>
      <w:tr w14:paraId="3DEBFE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3567D89F">
            <w:pPr>
              <w:pStyle w:val="8"/>
              <w:spacing w:before="41" w:line="271" w:lineRule="exact"/>
              <w:ind w:left="132"/>
            </w:pPr>
            <w:r>
              <w:rPr>
                <w:spacing w:val="3"/>
                <w:position w:val="1"/>
              </w:rPr>
              <w:t>Modulation format</w:t>
            </w:r>
          </w:p>
        </w:tc>
        <w:tc>
          <w:tcPr>
            <w:tcW w:w="3347" w:type="dxa"/>
            <w:gridSpan w:val="3"/>
            <w:vAlign w:val="top"/>
          </w:tcPr>
          <w:p w14:paraId="3F89B380">
            <w:pPr>
              <w:pStyle w:val="8"/>
              <w:spacing w:before="103" w:line="203" w:lineRule="auto"/>
              <w:ind w:left="1410"/>
            </w:pPr>
            <w:r>
              <w:t>PAM</w:t>
            </w:r>
            <w:r>
              <w:rPr>
                <w:spacing w:val="9"/>
              </w:rPr>
              <w:t>4</w:t>
            </w:r>
          </w:p>
        </w:tc>
        <w:tc>
          <w:tcPr>
            <w:tcW w:w="738" w:type="dxa"/>
            <w:vAlign w:val="top"/>
          </w:tcPr>
          <w:p w14:paraId="18CA828E">
            <w:pPr>
              <w:pStyle w:val="8"/>
              <w:rPr>
                <w:sz w:val="21"/>
              </w:rPr>
            </w:pP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20239BA7">
            <w:pPr>
              <w:pStyle w:val="8"/>
              <w:rPr>
                <w:sz w:val="21"/>
              </w:rPr>
            </w:pPr>
          </w:p>
        </w:tc>
      </w:tr>
      <w:tr w14:paraId="018DF9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3D5B8D61">
            <w:pPr>
              <w:pStyle w:val="8"/>
              <w:spacing w:before="104" w:line="205" w:lineRule="auto"/>
              <w:ind w:left="120"/>
            </w:pPr>
            <w:r>
              <w:rPr>
                <w:spacing w:val="4"/>
              </w:rPr>
              <w:t>Wavelength</w:t>
            </w:r>
          </w:p>
        </w:tc>
        <w:tc>
          <w:tcPr>
            <w:tcW w:w="1162" w:type="dxa"/>
            <w:vAlign w:val="top"/>
          </w:tcPr>
          <w:p w14:paraId="2A5D43FF">
            <w:pPr>
              <w:pStyle w:val="8"/>
              <w:spacing w:before="42" w:line="272" w:lineRule="exact"/>
              <w:ind w:left="289"/>
            </w:pPr>
            <w:r>
              <w:rPr>
                <w:spacing w:val="1"/>
                <w:position w:val="1"/>
              </w:rPr>
              <w:t>1304.5</w:t>
            </w:r>
          </w:p>
        </w:tc>
        <w:tc>
          <w:tcPr>
            <w:tcW w:w="1036" w:type="dxa"/>
            <w:vAlign w:val="top"/>
          </w:tcPr>
          <w:p w14:paraId="66D0D661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5A59698D">
            <w:pPr>
              <w:pStyle w:val="8"/>
              <w:spacing w:before="42" w:line="272" w:lineRule="exact"/>
              <w:ind w:left="284"/>
            </w:pPr>
            <w:r>
              <w:rPr>
                <w:spacing w:val="1"/>
                <w:position w:val="1"/>
              </w:rPr>
              <w:t>1317.5</w:t>
            </w:r>
          </w:p>
        </w:tc>
        <w:tc>
          <w:tcPr>
            <w:tcW w:w="738" w:type="dxa"/>
            <w:vAlign w:val="top"/>
          </w:tcPr>
          <w:p w14:paraId="45E7446D">
            <w:pPr>
              <w:pStyle w:val="8"/>
              <w:spacing w:before="142" w:line="162" w:lineRule="auto"/>
              <w:ind w:left="238"/>
            </w:pPr>
            <w:r>
              <w:rPr>
                <w:spacing w:val="-1"/>
              </w:rPr>
              <w:t>nm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3752E0A8">
            <w:pPr>
              <w:pStyle w:val="8"/>
              <w:rPr>
                <w:sz w:val="21"/>
              </w:rPr>
            </w:pPr>
          </w:p>
        </w:tc>
      </w:tr>
      <w:tr w14:paraId="75B5BD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67260873">
            <w:pPr>
              <w:pStyle w:val="8"/>
              <w:spacing w:before="42" w:line="271" w:lineRule="exact"/>
              <w:ind w:left="126"/>
            </w:pPr>
            <w:r>
              <w:rPr>
                <w:spacing w:val="4"/>
                <w:position w:val="3"/>
              </w:rPr>
              <w:t>Side-mode suppression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spacing w:val="4"/>
                <w:position w:val="3"/>
              </w:rPr>
              <w:t>ratio(SMSR)</w:t>
            </w:r>
          </w:p>
        </w:tc>
        <w:tc>
          <w:tcPr>
            <w:tcW w:w="1162" w:type="dxa"/>
            <w:vAlign w:val="top"/>
          </w:tcPr>
          <w:p w14:paraId="4B0AAA0D">
            <w:pPr>
              <w:pStyle w:val="8"/>
              <w:spacing w:before="42" w:line="271" w:lineRule="exact"/>
              <w:ind w:left="470"/>
            </w:pPr>
            <w:r>
              <w:rPr>
                <w:position w:val="1"/>
              </w:rPr>
              <w:t>30</w:t>
            </w:r>
          </w:p>
        </w:tc>
        <w:tc>
          <w:tcPr>
            <w:tcW w:w="1036" w:type="dxa"/>
            <w:vAlign w:val="top"/>
          </w:tcPr>
          <w:p w14:paraId="007EEA0A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0061DB43">
            <w:pPr>
              <w:pStyle w:val="8"/>
              <w:rPr>
                <w:sz w:val="21"/>
              </w:rPr>
            </w:pPr>
          </w:p>
        </w:tc>
        <w:tc>
          <w:tcPr>
            <w:tcW w:w="738" w:type="dxa"/>
            <w:vAlign w:val="top"/>
          </w:tcPr>
          <w:p w14:paraId="6CDC0C8F">
            <w:pPr>
              <w:pStyle w:val="8"/>
              <w:spacing w:before="42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1A526E2">
            <w:pPr>
              <w:pStyle w:val="8"/>
              <w:rPr>
                <w:sz w:val="21"/>
              </w:rPr>
            </w:pPr>
          </w:p>
        </w:tc>
      </w:tr>
      <w:tr w14:paraId="2F6D03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116E1146">
            <w:pPr>
              <w:pStyle w:val="8"/>
              <w:spacing w:before="103" w:line="205" w:lineRule="auto"/>
              <w:ind w:left="118"/>
            </w:pPr>
            <w:r>
              <w:rPr>
                <w:spacing w:val="3"/>
              </w:rPr>
              <w:t>Average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launch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power, each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lane</w:t>
            </w:r>
          </w:p>
        </w:tc>
        <w:tc>
          <w:tcPr>
            <w:tcW w:w="1162" w:type="dxa"/>
            <w:vAlign w:val="top"/>
          </w:tcPr>
          <w:p w14:paraId="6282CA06">
            <w:pPr>
              <w:pStyle w:val="8"/>
              <w:spacing w:before="41" w:line="271" w:lineRule="exact"/>
              <w:ind w:left="408"/>
            </w:pPr>
            <w:r>
              <w:rPr>
                <w:spacing w:val="2"/>
                <w:position w:val="1"/>
              </w:rPr>
              <w:t>-2.9</w:t>
            </w:r>
          </w:p>
        </w:tc>
        <w:tc>
          <w:tcPr>
            <w:tcW w:w="1036" w:type="dxa"/>
            <w:vAlign w:val="top"/>
          </w:tcPr>
          <w:p w14:paraId="46402E0E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59587723">
            <w:pPr>
              <w:pStyle w:val="8"/>
              <w:spacing w:before="103" w:line="203" w:lineRule="auto"/>
              <w:ind w:left="515"/>
            </w:pPr>
            <w:r>
              <w:rPr>
                <w:spacing w:val="2"/>
              </w:rPr>
              <w:t>4</w:t>
            </w:r>
          </w:p>
        </w:tc>
        <w:tc>
          <w:tcPr>
            <w:tcW w:w="738" w:type="dxa"/>
            <w:vAlign w:val="top"/>
          </w:tcPr>
          <w:p w14:paraId="61988732">
            <w:pPr>
              <w:pStyle w:val="8"/>
              <w:spacing w:before="41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5145051C">
            <w:pPr>
              <w:pStyle w:val="8"/>
              <w:spacing w:before="41" w:line="271" w:lineRule="exact"/>
              <w:ind w:left="319"/>
            </w:pPr>
            <w:r>
              <w:rPr>
                <w:spacing w:val="4"/>
                <w:position w:val="3"/>
              </w:rPr>
              <w:t>a,b</w:t>
            </w:r>
          </w:p>
        </w:tc>
      </w:tr>
      <w:tr w14:paraId="0C09C6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4756" w:type="dxa"/>
            <w:tcBorders>
              <w:left w:val="single" w:color="000000" w:sz="2" w:space="0"/>
              <w:bottom w:val="dotted" w:color="000000" w:sz="2" w:space="0"/>
            </w:tcBorders>
            <w:vAlign w:val="top"/>
          </w:tcPr>
          <w:p w14:paraId="1EA2CFE4">
            <w:pPr>
              <w:pStyle w:val="8"/>
              <w:spacing w:before="25" w:line="342" w:lineRule="auto"/>
              <w:ind w:left="125" w:right="317" w:firstLine="2"/>
            </w:pPr>
            <w:r>
              <w:rPr>
                <w:spacing w:val="4"/>
              </w:rPr>
              <w:t>Outer Optical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4"/>
              </w:rPr>
              <w:t>Modulation Amplitude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(O</w:t>
            </w:r>
            <w:r>
              <w:rPr>
                <w:spacing w:val="3"/>
              </w:rPr>
              <w:t>MAouter),</w:t>
            </w:r>
            <w:r>
              <w:t xml:space="preserve"> </w:t>
            </w:r>
            <w:r>
              <w:rPr>
                <w:spacing w:val="2"/>
              </w:rPr>
              <w:t>each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2"/>
              </w:rPr>
              <w:t>lane</w:t>
            </w:r>
          </w:p>
          <w:p w14:paraId="74D390A1">
            <w:pPr>
              <w:pStyle w:val="8"/>
              <w:spacing w:before="64" w:line="271" w:lineRule="exact"/>
              <w:ind w:left="119"/>
            </w:pPr>
            <w:r>
              <w:rPr>
                <w:position w:val="2"/>
              </w:rPr>
              <w:t>for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TDECQ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&lt;</w:t>
            </w:r>
            <w:r>
              <w:rPr>
                <w:spacing w:val="23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1.4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position w:val="2"/>
              </w:rPr>
              <w:t>dB</w:t>
            </w:r>
          </w:p>
        </w:tc>
        <w:tc>
          <w:tcPr>
            <w:tcW w:w="1162" w:type="dxa"/>
            <w:tcBorders>
              <w:bottom w:val="dotted" w:color="000000" w:sz="2" w:space="0"/>
            </w:tcBorders>
            <w:vAlign w:val="top"/>
          </w:tcPr>
          <w:p w14:paraId="60FDEFBD">
            <w:pPr>
              <w:pStyle w:val="8"/>
              <w:spacing w:line="326" w:lineRule="auto"/>
              <w:rPr>
                <w:sz w:val="21"/>
              </w:rPr>
            </w:pPr>
          </w:p>
          <w:p w14:paraId="2147A0CB">
            <w:pPr>
              <w:pStyle w:val="8"/>
              <w:spacing w:line="327" w:lineRule="auto"/>
              <w:rPr>
                <w:sz w:val="21"/>
              </w:rPr>
            </w:pPr>
          </w:p>
          <w:p w14:paraId="06E5F06D">
            <w:pPr>
              <w:pStyle w:val="8"/>
              <w:spacing w:before="55" w:line="271" w:lineRule="exact"/>
              <w:ind w:left="408"/>
            </w:pPr>
            <w:r>
              <w:rPr>
                <w:spacing w:val="2"/>
                <w:position w:val="1"/>
              </w:rPr>
              <w:t>-0.8</w:t>
            </w:r>
          </w:p>
        </w:tc>
        <w:tc>
          <w:tcPr>
            <w:tcW w:w="1036" w:type="dxa"/>
            <w:tcBorders>
              <w:bottom w:val="dotted" w:color="000000" w:sz="2" w:space="0"/>
            </w:tcBorders>
            <w:vAlign w:val="top"/>
          </w:tcPr>
          <w:p w14:paraId="3AA94F7E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tcBorders>
              <w:bottom w:val="dotted" w:color="000000" w:sz="2" w:space="0"/>
            </w:tcBorders>
            <w:vAlign w:val="top"/>
          </w:tcPr>
          <w:p w14:paraId="2859C6CA">
            <w:pPr>
              <w:pStyle w:val="8"/>
              <w:spacing w:line="357" w:lineRule="auto"/>
              <w:rPr>
                <w:sz w:val="21"/>
              </w:rPr>
            </w:pPr>
          </w:p>
          <w:p w14:paraId="748A2A6F">
            <w:pPr>
              <w:pStyle w:val="8"/>
              <w:spacing w:line="357" w:lineRule="auto"/>
              <w:rPr>
                <w:sz w:val="21"/>
              </w:rPr>
            </w:pPr>
          </w:p>
          <w:p w14:paraId="013917F7">
            <w:pPr>
              <w:pStyle w:val="8"/>
              <w:spacing w:before="55" w:line="204" w:lineRule="auto"/>
              <w:ind w:left="433"/>
            </w:pPr>
            <w:r>
              <w:rPr>
                <w:spacing w:val="3"/>
              </w:rPr>
              <w:t>4.2</w:t>
            </w:r>
          </w:p>
        </w:tc>
        <w:tc>
          <w:tcPr>
            <w:tcW w:w="738" w:type="dxa"/>
            <w:tcBorders>
              <w:bottom w:val="dotted" w:color="000000" w:sz="2" w:space="0"/>
            </w:tcBorders>
            <w:vAlign w:val="top"/>
          </w:tcPr>
          <w:p w14:paraId="354CB183">
            <w:pPr>
              <w:pStyle w:val="8"/>
              <w:spacing w:line="326" w:lineRule="auto"/>
              <w:rPr>
                <w:sz w:val="21"/>
              </w:rPr>
            </w:pPr>
          </w:p>
          <w:p w14:paraId="10798905">
            <w:pPr>
              <w:pStyle w:val="8"/>
              <w:spacing w:line="327" w:lineRule="auto"/>
              <w:rPr>
                <w:sz w:val="21"/>
              </w:rPr>
            </w:pPr>
          </w:p>
          <w:p w14:paraId="28F8F007">
            <w:pPr>
              <w:pStyle w:val="8"/>
              <w:spacing w:before="55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105A36D6">
            <w:pPr>
              <w:pStyle w:val="8"/>
              <w:spacing w:line="248" w:lineRule="auto"/>
              <w:rPr>
                <w:sz w:val="21"/>
              </w:rPr>
            </w:pPr>
          </w:p>
          <w:p w14:paraId="366AA248">
            <w:pPr>
              <w:pStyle w:val="8"/>
              <w:spacing w:line="248" w:lineRule="auto"/>
              <w:rPr>
                <w:sz w:val="21"/>
              </w:rPr>
            </w:pPr>
          </w:p>
          <w:p w14:paraId="27494FEE">
            <w:pPr>
              <w:pStyle w:val="8"/>
              <w:spacing w:line="249" w:lineRule="auto"/>
              <w:rPr>
                <w:sz w:val="21"/>
              </w:rPr>
            </w:pPr>
          </w:p>
          <w:p w14:paraId="0221C1C9">
            <w:pPr>
              <w:pStyle w:val="8"/>
              <w:spacing w:before="55" w:line="162" w:lineRule="auto"/>
              <w:ind w:left="409"/>
            </w:pPr>
            <w:r>
              <w:t>c</w:t>
            </w:r>
          </w:p>
        </w:tc>
      </w:tr>
      <w:tr w14:paraId="7566FA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56" w:type="dxa"/>
            <w:tcBorders>
              <w:top w:val="dotted" w:color="000000" w:sz="2" w:space="0"/>
              <w:left w:val="single" w:color="000000" w:sz="2" w:space="0"/>
            </w:tcBorders>
            <w:vAlign w:val="top"/>
          </w:tcPr>
          <w:p w14:paraId="24A1DE11">
            <w:pPr>
              <w:pStyle w:val="8"/>
              <w:spacing w:before="187" w:line="271" w:lineRule="exact"/>
              <w:ind w:left="119"/>
            </w:pPr>
            <w:r>
              <w:rPr>
                <w:position w:val="2"/>
              </w:rPr>
              <w:t>for</w:t>
            </w:r>
            <w:r>
              <w:rPr>
                <w:spacing w:val="29"/>
                <w:w w:val="101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 xml:space="preserve">1.4 </w:t>
            </w:r>
            <w:r>
              <w:rPr>
                <w:position w:val="2"/>
              </w:rPr>
              <w:t>dB</w:t>
            </w:r>
            <w:r>
              <w:rPr>
                <w:spacing w:val="15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 xml:space="preserve">&lt; </w:t>
            </w:r>
            <w:r>
              <w:rPr>
                <w:position w:val="2"/>
              </w:rPr>
              <w:t>TDECQ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>&lt;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>3.4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dB</w:t>
            </w:r>
          </w:p>
        </w:tc>
        <w:tc>
          <w:tcPr>
            <w:tcW w:w="1162" w:type="dxa"/>
            <w:tcBorders>
              <w:top w:val="dotted" w:color="000000" w:sz="2" w:space="0"/>
            </w:tcBorders>
            <w:vAlign w:val="top"/>
          </w:tcPr>
          <w:p w14:paraId="7F2CE23B">
            <w:pPr>
              <w:pStyle w:val="8"/>
              <w:spacing w:before="92" w:line="204" w:lineRule="auto"/>
              <w:ind w:left="380"/>
            </w:pPr>
            <w:r>
              <w:rPr>
                <w:spacing w:val="4"/>
              </w:rPr>
              <w:t>–2.2</w:t>
            </w:r>
          </w:p>
          <w:p w14:paraId="00D266D2">
            <w:pPr>
              <w:pStyle w:val="8"/>
              <w:spacing w:before="124" w:line="206" w:lineRule="auto"/>
              <w:ind w:left="175"/>
            </w:pPr>
            <w:r>
              <w:rPr>
                <w:spacing w:val="27"/>
              </w:rPr>
              <w:t>+</w:t>
            </w:r>
            <w:r>
              <w:t>TDECQ</w:t>
            </w:r>
          </w:p>
        </w:tc>
        <w:tc>
          <w:tcPr>
            <w:tcW w:w="1036" w:type="dxa"/>
            <w:tcBorders>
              <w:top w:val="dotted" w:color="000000" w:sz="2" w:space="0"/>
            </w:tcBorders>
            <w:vAlign w:val="top"/>
          </w:tcPr>
          <w:p w14:paraId="047F47CE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tcBorders>
              <w:top w:val="dotted" w:color="000000" w:sz="2" w:space="0"/>
            </w:tcBorders>
            <w:vAlign w:val="top"/>
          </w:tcPr>
          <w:p w14:paraId="57238B8F">
            <w:pPr>
              <w:pStyle w:val="8"/>
              <w:spacing w:before="248" w:line="204" w:lineRule="auto"/>
              <w:ind w:left="433"/>
            </w:pPr>
            <w:r>
              <w:rPr>
                <w:spacing w:val="3"/>
              </w:rPr>
              <w:t>4.2</w:t>
            </w:r>
          </w:p>
        </w:tc>
        <w:tc>
          <w:tcPr>
            <w:tcW w:w="738" w:type="dxa"/>
            <w:tcBorders>
              <w:top w:val="dotted" w:color="000000" w:sz="2" w:space="0"/>
            </w:tcBorders>
            <w:vAlign w:val="top"/>
          </w:tcPr>
          <w:p w14:paraId="28B55351">
            <w:pPr>
              <w:pStyle w:val="8"/>
              <w:spacing w:before="187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1229F285">
            <w:pPr>
              <w:pStyle w:val="8"/>
              <w:rPr>
                <w:sz w:val="21"/>
              </w:rPr>
            </w:pPr>
          </w:p>
        </w:tc>
      </w:tr>
      <w:tr w14:paraId="36CA2E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4714483D">
            <w:pPr>
              <w:pStyle w:val="8"/>
              <w:spacing w:before="18" w:line="320" w:lineRule="auto"/>
              <w:ind w:left="132" w:right="891" w:hanging="10"/>
            </w:pPr>
            <w:r>
              <w:rPr>
                <w:spacing w:val="4"/>
              </w:rPr>
              <w:t>Transmitter and dispersion eye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closure for</w:t>
            </w:r>
            <w:r>
              <w:t xml:space="preserve"> PAM</w:t>
            </w:r>
            <w:r>
              <w:rPr>
                <w:spacing w:val="17"/>
              </w:rPr>
              <w:t>4(</w:t>
            </w:r>
            <w:r>
              <w:t>TDECQ</w:t>
            </w:r>
            <w:r>
              <w:rPr>
                <w:spacing w:val="17"/>
              </w:rPr>
              <w:t>)</w:t>
            </w:r>
          </w:p>
        </w:tc>
        <w:tc>
          <w:tcPr>
            <w:tcW w:w="1162" w:type="dxa"/>
            <w:vAlign w:val="top"/>
          </w:tcPr>
          <w:p w14:paraId="0A316A30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59AD6A90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15437DA7">
            <w:pPr>
              <w:pStyle w:val="8"/>
              <w:spacing w:before="173" w:line="272" w:lineRule="exact"/>
              <w:ind w:left="439"/>
            </w:pPr>
            <w:r>
              <w:rPr>
                <w:spacing w:val="1"/>
                <w:position w:val="1"/>
              </w:rPr>
              <w:t>3.4</w:t>
            </w:r>
          </w:p>
        </w:tc>
        <w:tc>
          <w:tcPr>
            <w:tcW w:w="738" w:type="dxa"/>
            <w:vAlign w:val="top"/>
          </w:tcPr>
          <w:p w14:paraId="3706E6C6">
            <w:pPr>
              <w:pStyle w:val="8"/>
              <w:spacing w:before="173" w:line="272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435CEE11">
            <w:pPr>
              <w:pStyle w:val="8"/>
              <w:rPr>
                <w:sz w:val="21"/>
              </w:rPr>
            </w:pPr>
          </w:p>
        </w:tc>
      </w:tr>
      <w:tr w14:paraId="45B557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2550BE0A">
            <w:pPr>
              <w:pStyle w:val="8"/>
              <w:spacing w:before="76" w:line="295" w:lineRule="auto"/>
              <w:ind w:left="129" w:right="1651" w:hanging="7"/>
            </w:pPr>
            <w:r>
              <w:rPr>
                <w:spacing w:val="4"/>
              </w:rPr>
              <w:t>Transmitter eye closure for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PAM4</w:t>
            </w:r>
            <w:r>
              <w:t xml:space="preserve"> </w:t>
            </w:r>
            <w:r>
              <w:rPr>
                <w:spacing w:val="10"/>
              </w:rPr>
              <w:t>(</w:t>
            </w:r>
            <w:r>
              <w:t>TECQ</w:t>
            </w:r>
            <w:r>
              <w:rPr>
                <w:spacing w:val="10"/>
              </w:rPr>
              <w:t>)</w:t>
            </w:r>
          </w:p>
        </w:tc>
        <w:tc>
          <w:tcPr>
            <w:tcW w:w="1162" w:type="dxa"/>
            <w:vAlign w:val="top"/>
          </w:tcPr>
          <w:p w14:paraId="28F2F897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38CBD48A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04A3A8C7">
            <w:pPr>
              <w:pStyle w:val="8"/>
              <w:spacing w:before="173" w:line="271" w:lineRule="exact"/>
              <w:ind w:left="439"/>
            </w:pPr>
            <w:r>
              <w:rPr>
                <w:spacing w:val="1"/>
                <w:position w:val="1"/>
              </w:rPr>
              <w:t>3.4</w:t>
            </w:r>
          </w:p>
        </w:tc>
        <w:tc>
          <w:tcPr>
            <w:tcW w:w="738" w:type="dxa"/>
            <w:vAlign w:val="top"/>
          </w:tcPr>
          <w:p w14:paraId="29D1FB3E">
            <w:pPr>
              <w:pStyle w:val="8"/>
              <w:spacing w:before="173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050FDE29">
            <w:pPr>
              <w:pStyle w:val="8"/>
              <w:rPr>
                <w:sz w:val="21"/>
              </w:rPr>
            </w:pPr>
          </w:p>
        </w:tc>
      </w:tr>
      <w:tr w14:paraId="672440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4EF8116B">
            <w:pPr>
              <w:pStyle w:val="8"/>
              <w:spacing w:before="16" w:line="271" w:lineRule="exact"/>
              <w:ind w:left="136"/>
            </w:pPr>
            <w:r>
              <w:rPr>
                <w:spacing w:val="9"/>
                <w:position w:val="3"/>
              </w:rPr>
              <w:t xml:space="preserve">| </w:t>
            </w:r>
            <w:r>
              <w:rPr>
                <w:position w:val="3"/>
              </w:rPr>
              <w:t>TDECQ</w:t>
            </w:r>
            <w:r>
              <w:rPr>
                <w:spacing w:val="9"/>
                <w:position w:val="3"/>
              </w:rPr>
              <w:t xml:space="preserve"> – </w:t>
            </w:r>
            <w:r>
              <w:rPr>
                <w:position w:val="3"/>
              </w:rPr>
              <w:t>TECQ</w:t>
            </w:r>
            <w:r>
              <w:rPr>
                <w:spacing w:val="25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|</w:t>
            </w:r>
          </w:p>
        </w:tc>
        <w:tc>
          <w:tcPr>
            <w:tcW w:w="1162" w:type="dxa"/>
            <w:vAlign w:val="top"/>
          </w:tcPr>
          <w:p w14:paraId="57A8ACFD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2968EF8A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6D10AD78">
            <w:pPr>
              <w:pStyle w:val="8"/>
              <w:spacing w:before="16" w:line="271" w:lineRule="exact"/>
              <w:ind w:left="436"/>
            </w:pPr>
            <w:r>
              <w:rPr>
                <w:spacing w:val="2"/>
                <w:position w:val="1"/>
              </w:rPr>
              <w:t>2.5</w:t>
            </w:r>
          </w:p>
        </w:tc>
        <w:tc>
          <w:tcPr>
            <w:tcW w:w="738" w:type="dxa"/>
            <w:vAlign w:val="top"/>
          </w:tcPr>
          <w:p w14:paraId="5D548080">
            <w:pPr>
              <w:pStyle w:val="8"/>
              <w:spacing w:before="16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1345AEE">
            <w:pPr>
              <w:pStyle w:val="8"/>
              <w:rPr>
                <w:sz w:val="21"/>
              </w:rPr>
            </w:pPr>
          </w:p>
        </w:tc>
      </w:tr>
      <w:tr w14:paraId="1D1790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2DD2A353">
            <w:pPr>
              <w:pStyle w:val="8"/>
              <w:spacing w:before="17" w:line="272" w:lineRule="exact"/>
              <w:ind w:left="122"/>
            </w:pPr>
            <w:r>
              <w:rPr>
                <w:spacing w:val="4"/>
                <w:position w:val="1"/>
              </w:rPr>
              <w:t>Transmitter overshoot and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undershoot</w:t>
            </w:r>
          </w:p>
        </w:tc>
        <w:tc>
          <w:tcPr>
            <w:tcW w:w="1162" w:type="dxa"/>
            <w:vAlign w:val="top"/>
          </w:tcPr>
          <w:p w14:paraId="3DC68BF1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1AAF1C06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6C7B82E9">
            <w:pPr>
              <w:pStyle w:val="8"/>
              <w:spacing w:before="79" w:line="204" w:lineRule="auto"/>
              <w:ind w:left="463"/>
            </w:pPr>
            <w:r>
              <w:rPr>
                <w:spacing w:val="1"/>
              </w:rPr>
              <w:t>22</w:t>
            </w:r>
          </w:p>
        </w:tc>
        <w:tc>
          <w:tcPr>
            <w:tcW w:w="738" w:type="dxa"/>
            <w:vAlign w:val="top"/>
          </w:tcPr>
          <w:p w14:paraId="3F9390A1">
            <w:pPr>
              <w:pStyle w:val="8"/>
              <w:spacing w:before="17" w:line="272" w:lineRule="exact"/>
              <w:ind w:left="287"/>
            </w:pPr>
            <w:r>
              <w:rPr>
                <w:position w:val="1"/>
              </w:rPr>
              <w:t>%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60EF1C25">
            <w:pPr>
              <w:pStyle w:val="8"/>
              <w:rPr>
                <w:sz w:val="21"/>
              </w:rPr>
            </w:pPr>
          </w:p>
        </w:tc>
      </w:tr>
      <w:tr w14:paraId="5A5CEC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19EE2309">
            <w:pPr>
              <w:pStyle w:val="8"/>
              <w:spacing w:before="79" w:line="205" w:lineRule="auto"/>
              <w:ind w:left="122"/>
            </w:pPr>
            <w:r>
              <w:rPr>
                <w:spacing w:val="4"/>
              </w:rPr>
              <w:t>Transmitter power excursion</w:t>
            </w:r>
          </w:p>
        </w:tc>
        <w:tc>
          <w:tcPr>
            <w:tcW w:w="1162" w:type="dxa"/>
            <w:vAlign w:val="top"/>
          </w:tcPr>
          <w:p w14:paraId="56621ABB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6F15CC67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7E88916F">
            <w:pPr>
              <w:pStyle w:val="8"/>
              <w:spacing w:before="17" w:line="271" w:lineRule="exact"/>
              <w:ind w:left="520"/>
            </w:pPr>
            <w:r>
              <w:rPr>
                <w:position w:val="2"/>
              </w:rPr>
              <w:t>5</w:t>
            </w:r>
          </w:p>
        </w:tc>
        <w:tc>
          <w:tcPr>
            <w:tcW w:w="738" w:type="dxa"/>
            <w:vAlign w:val="top"/>
          </w:tcPr>
          <w:p w14:paraId="533E1FDF">
            <w:pPr>
              <w:pStyle w:val="8"/>
              <w:spacing w:before="17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048EF153">
            <w:pPr>
              <w:pStyle w:val="8"/>
              <w:rPr>
                <w:sz w:val="21"/>
              </w:rPr>
            </w:pPr>
          </w:p>
        </w:tc>
      </w:tr>
      <w:tr w14:paraId="795F05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1649811C">
            <w:pPr>
              <w:pStyle w:val="8"/>
              <w:spacing w:before="78" w:line="203" w:lineRule="auto"/>
              <w:ind w:left="133"/>
            </w:pPr>
            <w:r>
              <w:rPr>
                <w:spacing w:val="1"/>
              </w:rPr>
              <w:t>Extinction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1162" w:type="dxa"/>
            <w:vAlign w:val="top"/>
          </w:tcPr>
          <w:p w14:paraId="41E10911">
            <w:pPr>
              <w:pStyle w:val="8"/>
              <w:spacing w:before="16" w:line="271" w:lineRule="exact"/>
              <w:ind w:left="443"/>
            </w:pPr>
            <w:r>
              <w:rPr>
                <w:spacing w:val="1"/>
                <w:position w:val="1"/>
              </w:rPr>
              <w:t>3.5</w:t>
            </w:r>
          </w:p>
        </w:tc>
        <w:tc>
          <w:tcPr>
            <w:tcW w:w="1036" w:type="dxa"/>
            <w:vAlign w:val="top"/>
          </w:tcPr>
          <w:p w14:paraId="5CD99770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0481C14F">
            <w:pPr>
              <w:pStyle w:val="8"/>
              <w:rPr>
                <w:sz w:val="21"/>
              </w:rPr>
            </w:pPr>
          </w:p>
        </w:tc>
        <w:tc>
          <w:tcPr>
            <w:tcW w:w="738" w:type="dxa"/>
            <w:vAlign w:val="top"/>
          </w:tcPr>
          <w:p w14:paraId="593D349D">
            <w:pPr>
              <w:pStyle w:val="8"/>
              <w:spacing w:before="16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42E5AB5">
            <w:pPr>
              <w:pStyle w:val="8"/>
              <w:rPr>
                <w:sz w:val="21"/>
              </w:rPr>
            </w:pPr>
          </w:p>
        </w:tc>
      </w:tr>
      <w:tr w14:paraId="313229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0D53F1B7">
            <w:pPr>
              <w:pStyle w:val="8"/>
              <w:spacing w:before="80" w:line="203" w:lineRule="auto"/>
              <w:ind w:left="122"/>
            </w:pPr>
            <w:r>
              <w:rPr>
                <w:spacing w:val="4"/>
              </w:rPr>
              <w:t>Transmitter transition time</w:t>
            </w:r>
          </w:p>
        </w:tc>
        <w:tc>
          <w:tcPr>
            <w:tcW w:w="1162" w:type="dxa"/>
            <w:vAlign w:val="top"/>
          </w:tcPr>
          <w:p w14:paraId="4C3517FA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4DC2BD2D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11D685E7">
            <w:pPr>
              <w:pStyle w:val="8"/>
              <w:spacing w:before="79" w:line="204" w:lineRule="auto"/>
              <w:ind w:left="479"/>
            </w:pPr>
            <w:r>
              <w:rPr>
                <w:spacing w:val="-6"/>
              </w:rPr>
              <w:t>17</w:t>
            </w:r>
          </w:p>
        </w:tc>
        <w:tc>
          <w:tcPr>
            <w:tcW w:w="738" w:type="dxa"/>
            <w:vAlign w:val="top"/>
          </w:tcPr>
          <w:p w14:paraId="44ADA104">
            <w:pPr>
              <w:pStyle w:val="8"/>
              <w:spacing w:before="117" w:line="164" w:lineRule="auto"/>
              <w:ind w:left="271"/>
            </w:pPr>
            <w:r>
              <w:rPr>
                <w:spacing w:val="-2"/>
              </w:rPr>
              <w:t>ps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548BB539">
            <w:pPr>
              <w:pStyle w:val="8"/>
              <w:rPr>
                <w:sz w:val="21"/>
              </w:rPr>
            </w:pPr>
          </w:p>
        </w:tc>
      </w:tr>
      <w:tr w14:paraId="790A0E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0EA0B5C9">
            <w:pPr>
              <w:pStyle w:val="8"/>
              <w:spacing w:before="181" w:line="208" w:lineRule="auto"/>
              <w:ind w:left="118"/>
            </w:pPr>
            <w:r>
              <w:rPr>
                <w:spacing w:val="4"/>
              </w:rPr>
              <w:t>Average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launch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power of OFF transmit</w:t>
            </w:r>
            <w:r>
              <w:rPr>
                <w:spacing w:val="3"/>
              </w:rPr>
              <w:t>ter</w:t>
            </w:r>
          </w:p>
        </w:tc>
        <w:tc>
          <w:tcPr>
            <w:tcW w:w="1162" w:type="dxa"/>
            <w:vAlign w:val="top"/>
          </w:tcPr>
          <w:p w14:paraId="6A570FF2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592B3497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188C5B4C">
            <w:pPr>
              <w:pStyle w:val="8"/>
              <w:spacing w:before="122" w:line="271" w:lineRule="exact"/>
              <w:ind w:left="430"/>
            </w:pPr>
            <w:r>
              <w:rPr>
                <w:spacing w:val="2"/>
                <w:position w:val="1"/>
              </w:rPr>
              <w:t>-15</w:t>
            </w:r>
          </w:p>
        </w:tc>
        <w:tc>
          <w:tcPr>
            <w:tcW w:w="738" w:type="dxa"/>
            <w:vAlign w:val="top"/>
          </w:tcPr>
          <w:p w14:paraId="0ADA65BC">
            <w:pPr>
              <w:pStyle w:val="8"/>
              <w:spacing w:before="122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2C084081">
            <w:pPr>
              <w:pStyle w:val="8"/>
              <w:rPr>
                <w:sz w:val="21"/>
              </w:rPr>
            </w:pPr>
          </w:p>
        </w:tc>
      </w:tr>
      <w:tr w14:paraId="010001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6D86E8A0">
            <w:pPr>
              <w:pStyle w:val="8"/>
              <w:spacing w:before="232" w:line="211" w:lineRule="auto"/>
              <w:ind w:left="133"/>
            </w:pPr>
            <w:r>
              <w:t>RIN</w:t>
            </w:r>
            <w:r>
              <w:rPr>
                <w:spacing w:val="10"/>
                <w:position w:val="-1"/>
                <w:sz w:val="12"/>
                <w:szCs w:val="12"/>
              </w:rPr>
              <w:t>21.4</w:t>
            </w:r>
            <w:r>
              <w:t>OMA</w:t>
            </w:r>
          </w:p>
        </w:tc>
        <w:tc>
          <w:tcPr>
            <w:tcW w:w="1162" w:type="dxa"/>
            <w:vAlign w:val="top"/>
          </w:tcPr>
          <w:p w14:paraId="047B1F57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3188049E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20CD1ADB">
            <w:pPr>
              <w:pStyle w:val="8"/>
              <w:spacing w:before="172" w:line="272" w:lineRule="exact"/>
              <w:ind w:left="374"/>
            </w:pPr>
            <w:r>
              <w:rPr>
                <w:spacing w:val="2"/>
                <w:position w:val="1"/>
              </w:rPr>
              <w:t>-136</w:t>
            </w:r>
          </w:p>
        </w:tc>
        <w:tc>
          <w:tcPr>
            <w:tcW w:w="738" w:type="dxa"/>
            <w:vAlign w:val="top"/>
          </w:tcPr>
          <w:p w14:paraId="4A339362">
            <w:pPr>
              <w:pStyle w:val="8"/>
              <w:spacing w:before="16" w:line="272" w:lineRule="exact"/>
              <w:ind w:left="147"/>
            </w:pPr>
            <w:r>
              <w:rPr>
                <w:position w:val="1"/>
              </w:rPr>
              <w:t>dB</w:t>
            </w:r>
            <w:r>
              <w:rPr>
                <w:spacing w:val="11"/>
                <w:position w:val="1"/>
              </w:rPr>
              <w:t>/H</w:t>
            </w:r>
          </w:p>
          <w:p w14:paraId="3914AD16">
            <w:pPr>
              <w:pStyle w:val="8"/>
              <w:spacing w:before="143" w:line="159" w:lineRule="auto"/>
              <w:ind w:left="317"/>
            </w:pPr>
            <w:r>
              <w:t>z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CE3326C">
            <w:pPr>
              <w:pStyle w:val="8"/>
              <w:rPr>
                <w:sz w:val="21"/>
              </w:rPr>
            </w:pPr>
          </w:p>
        </w:tc>
      </w:tr>
      <w:tr w14:paraId="4C807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4A79314B">
            <w:pPr>
              <w:pStyle w:val="8"/>
              <w:spacing w:before="75" w:line="208" w:lineRule="auto"/>
              <w:ind w:left="127"/>
            </w:pPr>
            <w:r>
              <w:rPr>
                <w:spacing w:val="3"/>
              </w:rPr>
              <w:t>Optical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return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loss tole</w:t>
            </w:r>
            <w:r>
              <w:rPr>
                <w:spacing w:val="2"/>
              </w:rPr>
              <w:t>rance</w:t>
            </w:r>
          </w:p>
        </w:tc>
        <w:tc>
          <w:tcPr>
            <w:tcW w:w="1162" w:type="dxa"/>
            <w:vAlign w:val="top"/>
          </w:tcPr>
          <w:p w14:paraId="58F47F00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10755E0C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0F6B50E1">
            <w:pPr>
              <w:pStyle w:val="8"/>
              <w:spacing w:before="77" w:line="204" w:lineRule="auto"/>
              <w:ind w:left="379"/>
            </w:pPr>
            <w:r>
              <w:rPr>
                <w:spacing w:val="2"/>
              </w:rPr>
              <w:t>21.4</w:t>
            </w:r>
          </w:p>
        </w:tc>
        <w:tc>
          <w:tcPr>
            <w:tcW w:w="738" w:type="dxa"/>
            <w:vAlign w:val="top"/>
          </w:tcPr>
          <w:p w14:paraId="1359443B">
            <w:pPr>
              <w:pStyle w:val="8"/>
              <w:spacing w:before="16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1BCB8A5B">
            <w:pPr>
              <w:pStyle w:val="8"/>
              <w:rPr>
                <w:sz w:val="21"/>
              </w:rPr>
            </w:pPr>
          </w:p>
        </w:tc>
      </w:tr>
      <w:tr w14:paraId="40389D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4756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0817391">
            <w:pPr>
              <w:pStyle w:val="8"/>
              <w:spacing w:before="189" w:line="206" w:lineRule="auto"/>
              <w:ind w:left="122"/>
            </w:pPr>
            <w:r>
              <w:rPr>
                <w:spacing w:val="4"/>
              </w:rPr>
              <w:t>Transmitter reflectance</w:t>
            </w:r>
          </w:p>
        </w:tc>
        <w:tc>
          <w:tcPr>
            <w:tcW w:w="1162" w:type="dxa"/>
            <w:tcBorders>
              <w:bottom w:val="single" w:color="000000" w:sz="2" w:space="0"/>
            </w:tcBorders>
            <w:vAlign w:val="top"/>
          </w:tcPr>
          <w:p w14:paraId="010C31EE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tcBorders>
              <w:bottom w:val="single" w:color="000000" w:sz="2" w:space="0"/>
            </w:tcBorders>
            <w:vAlign w:val="top"/>
          </w:tcPr>
          <w:p w14:paraId="014E1B2A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tcBorders>
              <w:bottom w:val="single" w:color="000000" w:sz="2" w:space="0"/>
            </w:tcBorders>
            <w:vAlign w:val="top"/>
          </w:tcPr>
          <w:p w14:paraId="4F835F91">
            <w:pPr>
              <w:pStyle w:val="8"/>
              <w:spacing w:before="130" w:line="271" w:lineRule="exact"/>
              <w:ind w:left="430"/>
            </w:pPr>
            <w:r>
              <w:rPr>
                <w:spacing w:val="2"/>
                <w:position w:val="1"/>
              </w:rPr>
              <w:t>-26</w:t>
            </w:r>
          </w:p>
        </w:tc>
        <w:tc>
          <w:tcPr>
            <w:tcW w:w="738" w:type="dxa"/>
            <w:tcBorders>
              <w:bottom w:val="single" w:color="000000" w:sz="2" w:space="0"/>
            </w:tcBorders>
            <w:vAlign w:val="top"/>
          </w:tcPr>
          <w:p w14:paraId="55FA8C8B">
            <w:pPr>
              <w:pStyle w:val="8"/>
              <w:spacing w:before="130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2090DE4E">
            <w:pPr>
              <w:pStyle w:val="8"/>
              <w:spacing w:before="130" w:line="271" w:lineRule="exact"/>
              <w:ind w:left="401"/>
            </w:pPr>
            <w:r>
              <w:rPr>
                <w:position w:val="1"/>
              </w:rPr>
              <w:t>d</w:t>
            </w:r>
          </w:p>
        </w:tc>
      </w:tr>
      <w:tr w14:paraId="402FD2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67" w:type="dxa"/>
            <w:gridSpan w:val="6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38B50B6F">
            <w:pPr>
              <w:pStyle w:val="8"/>
              <w:spacing w:before="117" w:line="197" w:lineRule="auto"/>
              <w:ind w:left="3674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Receive characteristics</w:t>
            </w:r>
          </w:p>
        </w:tc>
      </w:tr>
      <w:tr w14:paraId="3DF5B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65D1581B">
            <w:pPr>
              <w:pStyle w:val="8"/>
              <w:spacing w:before="251" w:line="208" w:lineRule="auto"/>
              <w:ind w:left="126"/>
            </w:pPr>
            <w:r>
              <w:rPr>
                <w:spacing w:val="2"/>
              </w:rPr>
              <w:t>Signaling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rate</w:t>
            </w:r>
          </w:p>
        </w:tc>
        <w:tc>
          <w:tcPr>
            <w:tcW w:w="1162" w:type="dxa"/>
            <w:vAlign w:val="top"/>
          </w:tcPr>
          <w:p w14:paraId="11F3A09E">
            <w:pPr>
              <w:pStyle w:val="8"/>
              <w:spacing w:before="36" w:line="271" w:lineRule="exact"/>
              <w:ind w:left="275"/>
            </w:pPr>
            <w:r>
              <w:rPr>
                <w:spacing w:val="3"/>
                <w:position w:val="1"/>
              </w:rPr>
              <w:t>53.125</w:t>
            </w:r>
          </w:p>
          <w:p w14:paraId="531597E0">
            <w:pPr>
              <w:pStyle w:val="8"/>
              <w:spacing w:before="40" w:line="272" w:lineRule="exact"/>
              <w:ind w:left="240"/>
            </w:pPr>
            <w:r>
              <w:rPr>
                <w:spacing w:val="8"/>
                <w:position w:val="3"/>
              </w:rPr>
              <w:t>-50</w:t>
            </w:r>
            <w:r>
              <w:rPr>
                <w:position w:val="3"/>
              </w:rPr>
              <w:t>ppm</w:t>
            </w:r>
          </w:p>
        </w:tc>
        <w:tc>
          <w:tcPr>
            <w:tcW w:w="1036" w:type="dxa"/>
            <w:vAlign w:val="top"/>
          </w:tcPr>
          <w:p w14:paraId="3A3E2D7B">
            <w:pPr>
              <w:pStyle w:val="8"/>
              <w:spacing w:before="192" w:line="271" w:lineRule="exact"/>
              <w:ind w:left="212"/>
            </w:pPr>
            <w:r>
              <w:rPr>
                <w:spacing w:val="3"/>
                <w:position w:val="1"/>
              </w:rPr>
              <w:t>53.125</w:t>
            </w:r>
          </w:p>
        </w:tc>
        <w:tc>
          <w:tcPr>
            <w:tcW w:w="1149" w:type="dxa"/>
            <w:vAlign w:val="top"/>
          </w:tcPr>
          <w:p w14:paraId="3878FA9F">
            <w:pPr>
              <w:pStyle w:val="8"/>
              <w:spacing w:before="36" w:line="271" w:lineRule="exact"/>
              <w:ind w:left="271"/>
            </w:pPr>
            <w:r>
              <w:rPr>
                <w:spacing w:val="3"/>
                <w:position w:val="1"/>
              </w:rPr>
              <w:t>53.125</w:t>
            </w:r>
          </w:p>
          <w:p w14:paraId="212D30FF">
            <w:pPr>
              <w:pStyle w:val="8"/>
              <w:spacing w:before="40" w:line="272" w:lineRule="exact"/>
              <w:ind w:left="216"/>
            </w:pPr>
            <w:r>
              <w:rPr>
                <w:spacing w:val="8"/>
                <w:position w:val="3"/>
              </w:rPr>
              <w:t>+50</w:t>
            </w:r>
            <w:r>
              <w:rPr>
                <w:position w:val="3"/>
              </w:rPr>
              <w:t>ppm</w:t>
            </w:r>
          </w:p>
        </w:tc>
        <w:tc>
          <w:tcPr>
            <w:tcW w:w="738" w:type="dxa"/>
            <w:vAlign w:val="top"/>
          </w:tcPr>
          <w:p w14:paraId="2E6CF1BB">
            <w:pPr>
              <w:pStyle w:val="8"/>
              <w:spacing w:before="192" w:line="271" w:lineRule="exact"/>
              <w:ind w:left="175"/>
            </w:pPr>
            <w:r>
              <w:rPr>
                <w:spacing w:val="2"/>
                <w:position w:val="1"/>
              </w:rPr>
              <w:t>GBd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D12B863">
            <w:pPr>
              <w:pStyle w:val="8"/>
              <w:rPr>
                <w:sz w:val="21"/>
              </w:rPr>
            </w:pPr>
          </w:p>
        </w:tc>
      </w:tr>
      <w:tr w14:paraId="4FC0DE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711970C3">
            <w:pPr>
              <w:pStyle w:val="8"/>
              <w:spacing w:before="34" w:line="271" w:lineRule="exact"/>
              <w:ind w:left="132"/>
            </w:pPr>
            <w:r>
              <w:rPr>
                <w:spacing w:val="3"/>
                <w:position w:val="1"/>
              </w:rPr>
              <w:t>Modulation format</w:t>
            </w:r>
          </w:p>
        </w:tc>
        <w:tc>
          <w:tcPr>
            <w:tcW w:w="3347" w:type="dxa"/>
            <w:gridSpan w:val="3"/>
            <w:vAlign w:val="top"/>
          </w:tcPr>
          <w:p w14:paraId="213FBFFE">
            <w:pPr>
              <w:pStyle w:val="8"/>
              <w:spacing w:before="96" w:line="203" w:lineRule="auto"/>
              <w:ind w:left="1410"/>
            </w:pPr>
            <w:r>
              <w:t>PAM</w:t>
            </w:r>
            <w:r>
              <w:rPr>
                <w:spacing w:val="9"/>
              </w:rPr>
              <w:t>4</w:t>
            </w:r>
          </w:p>
        </w:tc>
        <w:tc>
          <w:tcPr>
            <w:tcW w:w="738" w:type="dxa"/>
            <w:vAlign w:val="top"/>
          </w:tcPr>
          <w:p w14:paraId="3A819EC3">
            <w:pPr>
              <w:pStyle w:val="8"/>
              <w:rPr>
                <w:sz w:val="21"/>
              </w:rPr>
            </w:pP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2D705BF6">
            <w:pPr>
              <w:pStyle w:val="8"/>
              <w:rPr>
                <w:sz w:val="21"/>
              </w:rPr>
            </w:pPr>
          </w:p>
        </w:tc>
      </w:tr>
      <w:tr w14:paraId="73F587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393D3A93">
            <w:pPr>
              <w:pStyle w:val="8"/>
              <w:spacing w:before="95" w:line="205" w:lineRule="auto"/>
              <w:ind w:left="120"/>
            </w:pPr>
            <w:r>
              <w:rPr>
                <w:spacing w:val="4"/>
              </w:rPr>
              <w:t>Wavelength</w:t>
            </w:r>
          </w:p>
        </w:tc>
        <w:tc>
          <w:tcPr>
            <w:tcW w:w="1162" w:type="dxa"/>
            <w:vAlign w:val="top"/>
          </w:tcPr>
          <w:p w14:paraId="14174292">
            <w:pPr>
              <w:pStyle w:val="8"/>
              <w:spacing w:before="33" w:line="271" w:lineRule="exact"/>
              <w:ind w:left="289"/>
            </w:pPr>
            <w:r>
              <w:rPr>
                <w:spacing w:val="1"/>
                <w:position w:val="1"/>
              </w:rPr>
              <w:t>1304.5</w:t>
            </w:r>
          </w:p>
        </w:tc>
        <w:tc>
          <w:tcPr>
            <w:tcW w:w="1036" w:type="dxa"/>
            <w:vAlign w:val="top"/>
          </w:tcPr>
          <w:p w14:paraId="3C899528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3BD3466F">
            <w:pPr>
              <w:pStyle w:val="8"/>
              <w:spacing w:before="33" w:line="271" w:lineRule="exact"/>
              <w:ind w:left="284"/>
            </w:pPr>
            <w:r>
              <w:rPr>
                <w:spacing w:val="1"/>
                <w:position w:val="1"/>
              </w:rPr>
              <w:t>1317.5</w:t>
            </w:r>
          </w:p>
        </w:tc>
        <w:tc>
          <w:tcPr>
            <w:tcW w:w="738" w:type="dxa"/>
            <w:vAlign w:val="top"/>
          </w:tcPr>
          <w:p w14:paraId="00A9C8D6">
            <w:pPr>
              <w:pStyle w:val="8"/>
              <w:spacing w:before="132" w:line="162" w:lineRule="auto"/>
              <w:ind w:left="238"/>
            </w:pPr>
            <w:r>
              <w:rPr>
                <w:spacing w:val="-1"/>
              </w:rPr>
              <w:t>nm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30468E2F">
            <w:pPr>
              <w:pStyle w:val="8"/>
              <w:rPr>
                <w:sz w:val="21"/>
              </w:rPr>
            </w:pPr>
          </w:p>
        </w:tc>
      </w:tr>
      <w:tr w14:paraId="67F9F1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29DC2691">
            <w:pPr>
              <w:pStyle w:val="8"/>
              <w:spacing w:before="35" w:line="271" w:lineRule="exact"/>
              <w:ind w:left="133"/>
            </w:pPr>
            <w:r>
              <w:rPr>
                <w:spacing w:val="4"/>
                <w:position w:val="3"/>
              </w:rPr>
              <w:t>Damage threshold</w:t>
            </w:r>
          </w:p>
        </w:tc>
        <w:tc>
          <w:tcPr>
            <w:tcW w:w="3347" w:type="dxa"/>
            <w:gridSpan w:val="3"/>
            <w:vAlign w:val="top"/>
          </w:tcPr>
          <w:p w14:paraId="17DB628A">
            <w:pPr>
              <w:pStyle w:val="8"/>
              <w:spacing w:before="35" w:line="271" w:lineRule="exact"/>
              <w:ind w:left="1619"/>
            </w:pPr>
            <w:r>
              <w:rPr>
                <w:position w:val="2"/>
              </w:rPr>
              <w:t>5</w:t>
            </w:r>
          </w:p>
        </w:tc>
        <w:tc>
          <w:tcPr>
            <w:tcW w:w="738" w:type="dxa"/>
            <w:vAlign w:val="top"/>
          </w:tcPr>
          <w:p w14:paraId="790F6C53">
            <w:pPr>
              <w:pStyle w:val="8"/>
              <w:spacing w:before="35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26EFB8CC">
            <w:pPr>
              <w:pStyle w:val="8"/>
              <w:spacing w:before="132" w:line="162" w:lineRule="auto"/>
              <w:ind w:left="401"/>
            </w:pPr>
            <w:r>
              <w:t>e</w:t>
            </w:r>
          </w:p>
        </w:tc>
      </w:tr>
      <w:tr w14:paraId="5ABFB5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6E4679B4">
            <w:pPr>
              <w:pStyle w:val="8"/>
              <w:spacing w:before="96" w:line="205" w:lineRule="auto"/>
              <w:ind w:left="118"/>
            </w:pPr>
            <w:r>
              <w:rPr>
                <w:spacing w:val="3"/>
              </w:rPr>
              <w:t>Average</w:t>
            </w:r>
            <w:r>
              <w:rPr>
                <w:spacing w:val="25"/>
              </w:rPr>
              <w:t xml:space="preserve"> </w:t>
            </w:r>
            <w:r>
              <w:rPr>
                <w:spacing w:val="3"/>
              </w:rPr>
              <w:t>receive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1162" w:type="dxa"/>
            <w:vAlign w:val="top"/>
          </w:tcPr>
          <w:p w14:paraId="212B35A2">
            <w:pPr>
              <w:pStyle w:val="8"/>
              <w:spacing w:before="34" w:line="271" w:lineRule="exact"/>
              <w:ind w:left="408"/>
            </w:pPr>
            <w:r>
              <w:rPr>
                <w:spacing w:val="2"/>
                <w:position w:val="1"/>
              </w:rPr>
              <w:t>-5.9</w:t>
            </w:r>
          </w:p>
        </w:tc>
        <w:tc>
          <w:tcPr>
            <w:tcW w:w="1036" w:type="dxa"/>
            <w:vAlign w:val="top"/>
          </w:tcPr>
          <w:p w14:paraId="72902939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5184014A">
            <w:pPr>
              <w:pStyle w:val="8"/>
              <w:spacing w:before="96" w:line="203" w:lineRule="auto"/>
              <w:ind w:left="515"/>
            </w:pPr>
            <w:r>
              <w:rPr>
                <w:spacing w:val="2"/>
              </w:rPr>
              <w:t>4</w:t>
            </w:r>
          </w:p>
        </w:tc>
        <w:tc>
          <w:tcPr>
            <w:tcW w:w="738" w:type="dxa"/>
            <w:vAlign w:val="top"/>
          </w:tcPr>
          <w:p w14:paraId="28C53F30">
            <w:pPr>
              <w:pStyle w:val="8"/>
              <w:spacing w:before="34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344DC717">
            <w:pPr>
              <w:pStyle w:val="8"/>
              <w:spacing w:before="93" w:line="206" w:lineRule="auto"/>
              <w:ind w:left="424"/>
            </w:pPr>
            <w:r>
              <w:rPr>
                <w:spacing w:val="7"/>
              </w:rPr>
              <w:t>f</w:t>
            </w:r>
          </w:p>
        </w:tc>
      </w:tr>
      <w:tr w14:paraId="4FECFB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0C3C94E5">
            <w:pPr>
              <w:pStyle w:val="8"/>
              <w:spacing w:before="50" w:line="271" w:lineRule="exact"/>
              <w:ind w:left="133"/>
            </w:pPr>
            <w:r>
              <w:rPr>
                <w:spacing w:val="3"/>
                <w:position w:val="3"/>
              </w:rPr>
              <w:t>Receive</w:t>
            </w:r>
            <w:r>
              <w:rPr>
                <w:spacing w:val="31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power (OMA</w:t>
            </w:r>
            <w:r>
              <w:rPr>
                <w:spacing w:val="3"/>
                <w:position w:val="3"/>
                <w:sz w:val="12"/>
                <w:szCs w:val="12"/>
              </w:rPr>
              <w:t>outer</w:t>
            </w:r>
            <w:r>
              <w:rPr>
                <w:spacing w:val="3"/>
                <w:position w:val="3"/>
              </w:rPr>
              <w:t>)</w:t>
            </w:r>
          </w:p>
        </w:tc>
        <w:tc>
          <w:tcPr>
            <w:tcW w:w="1162" w:type="dxa"/>
            <w:vAlign w:val="top"/>
          </w:tcPr>
          <w:p w14:paraId="6C239CE1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7BE4E117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31E943DD">
            <w:pPr>
              <w:pStyle w:val="8"/>
              <w:spacing w:before="111" w:line="204" w:lineRule="auto"/>
              <w:ind w:left="433"/>
            </w:pPr>
            <w:r>
              <w:rPr>
                <w:spacing w:val="3"/>
              </w:rPr>
              <w:t>4.2</w:t>
            </w:r>
          </w:p>
        </w:tc>
        <w:tc>
          <w:tcPr>
            <w:tcW w:w="738" w:type="dxa"/>
            <w:vAlign w:val="top"/>
          </w:tcPr>
          <w:p w14:paraId="0A57CEA9">
            <w:pPr>
              <w:pStyle w:val="8"/>
              <w:spacing w:before="50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6B624569">
            <w:pPr>
              <w:pStyle w:val="8"/>
              <w:rPr>
                <w:sz w:val="21"/>
              </w:rPr>
            </w:pPr>
          </w:p>
        </w:tc>
      </w:tr>
      <w:tr w14:paraId="342E64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5B0AC316">
            <w:pPr>
              <w:pStyle w:val="8"/>
              <w:spacing w:before="114" w:line="206" w:lineRule="auto"/>
              <w:ind w:left="133"/>
            </w:pPr>
            <w:r>
              <w:rPr>
                <w:spacing w:val="3"/>
              </w:rPr>
              <w:t>Receiver reflectance</w:t>
            </w:r>
          </w:p>
        </w:tc>
        <w:tc>
          <w:tcPr>
            <w:tcW w:w="1162" w:type="dxa"/>
            <w:vAlign w:val="top"/>
          </w:tcPr>
          <w:p w14:paraId="1513EC14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4DF6FF50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1275882A">
            <w:pPr>
              <w:pStyle w:val="8"/>
              <w:spacing w:before="54" w:line="272" w:lineRule="exact"/>
              <w:ind w:left="430"/>
            </w:pPr>
            <w:r>
              <w:rPr>
                <w:spacing w:val="2"/>
                <w:position w:val="1"/>
              </w:rPr>
              <w:t>-26</w:t>
            </w:r>
          </w:p>
        </w:tc>
        <w:tc>
          <w:tcPr>
            <w:tcW w:w="738" w:type="dxa"/>
            <w:vAlign w:val="top"/>
          </w:tcPr>
          <w:p w14:paraId="456683BE">
            <w:pPr>
              <w:pStyle w:val="8"/>
              <w:spacing w:before="54" w:line="272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4300DB03">
            <w:pPr>
              <w:pStyle w:val="8"/>
              <w:rPr>
                <w:sz w:val="21"/>
              </w:rPr>
            </w:pPr>
          </w:p>
        </w:tc>
      </w:tr>
    </w:tbl>
    <w:p w14:paraId="6B3E288D">
      <w:pPr>
        <w:pStyle w:val="2"/>
        <w:spacing w:line="35" w:lineRule="exact"/>
        <w:rPr>
          <w:sz w:val="3"/>
        </w:rPr>
      </w:pPr>
    </w:p>
    <w:p w14:paraId="7F164C49">
      <w:pPr>
        <w:spacing w:line="35" w:lineRule="exact"/>
        <w:rPr>
          <w:sz w:val="3"/>
          <w:szCs w:val="3"/>
        </w:rPr>
        <w:sectPr>
          <w:headerReference r:id="rId8" w:type="default"/>
          <w:footerReference r:id="rId9" w:type="default"/>
          <w:pgSz w:w="11906" w:h="16839"/>
          <w:pgMar w:top="1597" w:right="1080" w:bottom="1662" w:left="1050" w:header="810" w:footer="1212" w:gutter="0"/>
          <w:cols w:space="720" w:num="1"/>
        </w:sectPr>
      </w:pPr>
    </w:p>
    <w:tbl>
      <w:tblPr>
        <w:tblStyle w:val="7"/>
        <w:tblW w:w="9767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6"/>
        <w:gridCol w:w="1162"/>
        <w:gridCol w:w="1036"/>
        <w:gridCol w:w="1149"/>
        <w:gridCol w:w="738"/>
        <w:gridCol w:w="926"/>
      </w:tblGrid>
      <w:tr w14:paraId="4520EC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4756" w:type="dxa"/>
            <w:tcBorders>
              <w:top w:val="nil"/>
              <w:left w:val="single" w:color="000000" w:sz="2" w:space="0"/>
              <w:bottom w:val="dotted" w:color="000000" w:sz="2" w:space="0"/>
            </w:tcBorders>
            <w:vAlign w:val="top"/>
          </w:tcPr>
          <w:p w14:paraId="0F5C55AC">
            <w:pPr>
              <w:pStyle w:val="8"/>
              <w:spacing w:before="51" w:line="332" w:lineRule="auto"/>
              <w:ind w:left="119" w:right="1979" w:firstLine="13"/>
            </w:pPr>
            <w:r>
              <w:rPr>
                <w:spacing w:val="3"/>
              </w:rPr>
              <w:t>Receiver sensitivity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(OMA</w:t>
            </w:r>
            <w:r>
              <w:rPr>
                <w:spacing w:val="3"/>
                <w:sz w:val="12"/>
                <w:szCs w:val="12"/>
              </w:rPr>
              <w:t>outer</w:t>
            </w:r>
            <w:r>
              <w:rPr>
                <w:spacing w:val="3"/>
              </w:rPr>
              <w:t>)</w:t>
            </w:r>
            <w:r>
              <w:t xml:space="preserve"> for</w:t>
            </w:r>
            <w:r>
              <w:rPr>
                <w:spacing w:val="5"/>
              </w:rPr>
              <w:t xml:space="preserve"> </w:t>
            </w:r>
            <w:r>
              <w:t>TECQ</w:t>
            </w:r>
            <w:r>
              <w:rPr>
                <w:spacing w:val="17"/>
              </w:rPr>
              <w:t xml:space="preserve"> </w:t>
            </w:r>
            <w:r>
              <w:rPr>
                <w:spacing w:val="5"/>
              </w:rPr>
              <w:t>&lt;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1.4</w:t>
            </w:r>
            <w:r>
              <w:rPr>
                <w:spacing w:val="13"/>
                <w:w w:val="101"/>
              </w:rPr>
              <w:t xml:space="preserve"> </w:t>
            </w:r>
            <w:r>
              <w:t>dB</w:t>
            </w:r>
          </w:p>
        </w:tc>
        <w:tc>
          <w:tcPr>
            <w:tcW w:w="1162" w:type="dxa"/>
            <w:tcBorders>
              <w:top w:val="nil"/>
              <w:bottom w:val="dotted" w:color="000000" w:sz="2" w:space="0"/>
            </w:tcBorders>
            <w:vAlign w:val="top"/>
          </w:tcPr>
          <w:p w14:paraId="2C7422F4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tcBorders>
              <w:top w:val="nil"/>
              <w:bottom w:val="dotted" w:color="000000" w:sz="2" w:space="0"/>
            </w:tcBorders>
            <w:vAlign w:val="top"/>
          </w:tcPr>
          <w:p w14:paraId="067CBF87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tcBorders>
              <w:top w:val="nil"/>
              <w:bottom w:val="dotted" w:color="000000" w:sz="2" w:space="0"/>
            </w:tcBorders>
            <w:vAlign w:val="top"/>
          </w:tcPr>
          <w:p w14:paraId="30A73376">
            <w:pPr>
              <w:pStyle w:val="8"/>
              <w:spacing w:line="316" w:lineRule="auto"/>
              <w:rPr>
                <w:sz w:val="21"/>
              </w:rPr>
            </w:pPr>
          </w:p>
          <w:p w14:paraId="15A6C6B3">
            <w:pPr>
              <w:pStyle w:val="8"/>
              <w:spacing w:before="54" w:line="271" w:lineRule="exact"/>
              <w:ind w:left="403"/>
            </w:pPr>
            <w:r>
              <w:rPr>
                <w:spacing w:val="2"/>
                <w:position w:val="1"/>
              </w:rPr>
              <w:t>-3.9</w:t>
            </w:r>
          </w:p>
        </w:tc>
        <w:tc>
          <w:tcPr>
            <w:tcW w:w="738" w:type="dxa"/>
            <w:tcBorders>
              <w:top w:val="nil"/>
              <w:bottom w:val="dotted" w:color="000000" w:sz="2" w:space="0"/>
            </w:tcBorders>
            <w:vAlign w:val="top"/>
          </w:tcPr>
          <w:p w14:paraId="195A85E8">
            <w:pPr>
              <w:pStyle w:val="8"/>
              <w:spacing w:line="316" w:lineRule="auto"/>
              <w:rPr>
                <w:sz w:val="21"/>
              </w:rPr>
            </w:pPr>
          </w:p>
          <w:p w14:paraId="5E7B664C">
            <w:pPr>
              <w:pStyle w:val="8"/>
              <w:spacing w:before="54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vMerge w:val="restart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782C46FB">
            <w:pPr>
              <w:pStyle w:val="8"/>
              <w:rPr>
                <w:sz w:val="21"/>
              </w:rPr>
            </w:pPr>
          </w:p>
        </w:tc>
      </w:tr>
      <w:tr w14:paraId="564A2A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21" w:hRule="atLeast"/>
        </w:trPr>
        <w:tc>
          <w:tcPr>
            <w:tcW w:w="4756" w:type="dxa"/>
            <w:tcBorders>
              <w:top w:val="dotted" w:color="000000" w:sz="2" w:space="0"/>
              <w:left w:val="single" w:color="000000" w:sz="2" w:space="0"/>
            </w:tcBorders>
            <w:vAlign w:val="top"/>
          </w:tcPr>
          <w:p w14:paraId="508FE947">
            <w:pPr>
              <w:pStyle w:val="8"/>
              <w:spacing w:before="23" w:line="271" w:lineRule="exact"/>
              <w:ind w:left="119"/>
            </w:pPr>
            <w:r>
              <w:rPr>
                <w:position w:val="2"/>
              </w:rPr>
              <w:t>for</w:t>
            </w:r>
            <w:r>
              <w:rPr>
                <w:spacing w:val="28"/>
                <w:w w:val="101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 xml:space="preserve">1.4 </w:t>
            </w:r>
            <w:r>
              <w:rPr>
                <w:position w:val="2"/>
              </w:rPr>
              <w:t>dB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 xml:space="preserve">≤ </w:t>
            </w:r>
            <w:r>
              <w:rPr>
                <w:position w:val="2"/>
              </w:rPr>
              <w:t>TECQ</w:t>
            </w:r>
            <w:r>
              <w:rPr>
                <w:spacing w:val="13"/>
                <w:w w:val="101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>≤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4"/>
                <w:position w:val="2"/>
              </w:rPr>
              <w:t>3.4</w:t>
            </w:r>
            <w:r>
              <w:rPr>
                <w:spacing w:val="13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dB</w:t>
            </w:r>
          </w:p>
        </w:tc>
        <w:tc>
          <w:tcPr>
            <w:tcW w:w="1162" w:type="dxa"/>
            <w:tcBorders>
              <w:top w:val="dotted" w:color="000000" w:sz="2" w:space="0"/>
            </w:tcBorders>
            <w:vAlign w:val="top"/>
          </w:tcPr>
          <w:p w14:paraId="4818EF20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tcBorders>
              <w:top w:val="dotted" w:color="000000" w:sz="2" w:space="0"/>
            </w:tcBorders>
            <w:vAlign w:val="top"/>
          </w:tcPr>
          <w:p w14:paraId="51322DAF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tcBorders>
              <w:top w:val="dotted" w:color="000000" w:sz="2" w:space="0"/>
            </w:tcBorders>
            <w:vAlign w:val="top"/>
          </w:tcPr>
          <w:p w14:paraId="06CE167A">
            <w:pPr>
              <w:pStyle w:val="8"/>
              <w:spacing w:before="23" w:line="271" w:lineRule="exact"/>
              <w:ind w:left="123"/>
            </w:pPr>
            <w:r>
              <w:rPr>
                <w:position w:val="2"/>
              </w:rPr>
              <w:t>TECQ</w:t>
            </w:r>
            <w:r>
              <w:rPr>
                <w:spacing w:val="9"/>
                <w:position w:val="2"/>
              </w:rPr>
              <w:t>-5.3</w:t>
            </w:r>
          </w:p>
        </w:tc>
        <w:tc>
          <w:tcPr>
            <w:tcW w:w="738" w:type="dxa"/>
            <w:tcBorders>
              <w:top w:val="dotted" w:color="000000" w:sz="2" w:space="0"/>
            </w:tcBorders>
            <w:vAlign w:val="top"/>
          </w:tcPr>
          <w:p w14:paraId="3EEE85F4">
            <w:pPr>
              <w:pStyle w:val="8"/>
              <w:spacing w:before="23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0D8B108C">
            <w:pPr>
              <w:pStyle w:val="8"/>
              <w:rPr>
                <w:sz w:val="21"/>
              </w:rPr>
            </w:pPr>
          </w:p>
        </w:tc>
      </w:tr>
      <w:tr w14:paraId="78BDB6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526CFBB8">
            <w:pPr>
              <w:pStyle w:val="8"/>
              <w:spacing w:before="64" w:line="271" w:lineRule="exact"/>
              <w:ind w:left="126"/>
            </w:pPr>
            <w:r>
              <w:rPr>
                <w:spacing w:val="4"/>
                <w:position w:val="3"/>
              </w:rPr>
              <w:t>Stressed receiver sensitivity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4"/>
                <w:position w:val="3"/>
              </w:rPr>
              <w:t>(O</w:t>
            </w:r>
            <w:r>
              <w:rPr>
                <w:spacing w:val="3"/>
                <w:position w:val="3"/>
              </w:rPr>
              <w:t>MA</w:t>
            </w:r>
            <w:r>
              <w:rPr>
                <w:spacing w:val="3"/>
                <w:position w:val="3"/>
                <w:sz w:val="12"/>
                <w:szCs w:val="12"/>
              </w:rPr>
              <w:t>outer</w:t>
            </w:r>
            <w:r>
              <w:rPr>
                <w:spacing w:val="3"/>
                <w:position w:val="3"/>
              </w:rPr>
              <w:t>)</w:t>
            </w:r>
          </w:p>
        </w:tc>
        <w:tc>
          <w:tcPr>
            <w:tcW w:w="1162" w:type="dxa"/>
            <w:vAlign w:val="top"/>
          </w:tcPr>
          <w:p w14:paraId="036D6918">
            <w:pPr>
              <w:pStyle w:val="8"/>
              <w:rPr>
                <w:sz w:val="21"/>
              </w:rPr>
            </w:pPr>
          </w:p>
        </w:tc>
        <w:tc>
          <w:tcPr>
            <w:tcW w:w="1036" w:type="dxa"/>
            <w:vAlign w:val="top"/>
          </w:tcPr>
          <w:p w14:paraId="33340604">
            <w:pPr>
              <w:pStyle w:val="8"/>
              <w:rPr>
                <w:sz w:val="21"/>
              </w:rPr>
            </w:pPr>
          </w:p>
        </w:tc>
        <w:tc>
          <w:tcPr>
            <w:tcW w:w="1149" w:type="dxa"/>
            <w:vAlign w:val="top"/>
          </w:tcPr>
          <w:p w14:paraId="75308AA7">
            <w:pPr>
              <w:pStyle w:val="8"/>
              <w:spacing w:before="64" w:line="271" w:lineRule="exact"/>
              <w:ind w:left="403"/>
            </w:pPr>
            <w:r>
              <w:rPr>
                <w:spacing w:val="2"/>
                <w:position w:val="1"/>
              </w:rPr>
              <w:t>-1.9</w:t>
            </w:r>
          </w:p>
        </w:tc>
        <w:tc>
          <w:tcPr>
            <w:tcW w:w="738" w:type="dxa"/>
            <w:vAlign w:val="top"/>
          </w:tcPr>
          <w:p w14:paraId="3A3F437E">
            <w:pPr>
              <w:pStyle w:val="8"/>
              <w:spacing w:before="64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74A0516C">
            <w:pPr>
              <w:pStyle w:val="8"/>
              <w:spacing w:before="163" w:line="164" w:lineRule="auto"/>
              <w:ind w:left="400"/>
            </w:pPr>
            <w:r>
              <w:t>g</w:t>
            </w:r>
          </w:p>
        </w:tc>
      </w:tr>
      <w:tr w14:paraId="1520F7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41" w:type="dxa"/>
            <w:gridSpan w:val="5"/>
            <w:tcBorders>
              <w:left w:val="single" w:color="000000" w:sz="2" w:space="0"/>
            </w:tcBorders>
            <w:vAlign w:val="top"/>
          </w:tcPr>
          <w:p w14:paraId="44D7457A">
            <w:pPr>
              <w:pStyle w:val="8"/>
              <w:spacing w:before="81" w:line="208" w:lineRule="auto"/>
              <w:ind w:left="127"/>
            </w:pPr>
            <w:r>
              <w:rPr>
                <w:b/>
                <w:bCs/>
                <w:spacing w:val="4"/>
              </w:rPr>
              <w:t>Conditions of stressed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4"/>
              </w:rPr>
              <w:t>receiver sensitivity test: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2A908D6B">
            <w:pPr>
              <w:pStyle w:val="8"/>
              <w:spacing w:before="81" w:line="203" w:lineRule="auto"/>
              <w:ind w:left="407"/>
            </w:pPr>
            <w:r>
              <w:t>h</w:t>
            </w:r>
          </w:p>
        </w:tc>
      </w:tr>
      <w:tr w14:paraId="600FDE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756" w:type="dxa"/>
            <w:tcBorders>
              <w:left w:val="single" w:color="000000" w:sz="2" w:space="0"/>
            </w:tcBorders>
            <w:vAlign w:val="top"/>
          </w:tcPr>
          <w:p w14:paraId="22402BDC">
            <w:pPr>
              <w:pStyle w:val="8"/>
              <w:spacing w:before="22" w:line="327" w:lineRule="auto"/>
              <w:ind w:left="129" w:right="629" w:hanging="3"/>
            </w:pPr>
            <w:r>
              <w:rPr>
                <w:spacing w:val="4"/>
              </w:rPr>
              <w:t>Stressed eye closure for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PAM4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(SECQ),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lane</w:t>
            </w:r>
            <w:r>
              <w:t xml:space="preserve"> </w:t>
            </w:r>
            <w:r>
              <w:rPr>
                <w:spacing w:val="3"/>
              </w:rPr>
              <w:t>under test</w:t>
            </w:r>
          </w:p>
        </w:tc>
        <w:tc>
          <w:tcPr>
            <w:tcW w:w="3347" w:type="dxa"/>
            <w:gridSpan w:val="3"/>
            <w:vAlign w:val="top"/>
          </w:tcPr>
          <w:p w14:paraId="6B6A18C0">
            <w:pPr>
              <w:pStyle w:val="8"/>
              <w:spacing w:before="178" w:line="271" w:lineRule="exact"/>
              <w:ind w:left="1535"/>
            </w:pPr>
            <w:r>
              <w:rPr>
                <w:spacing w:val="1"/>
                <w:position w:val="1"/>
              </w:rPr>
              <w:t>3.4</w:t>
            </w:r>
          </w:p>
        </w:tc>
        <w:tc>
          <w:tcPr>
            <w:tcW w:w="738" w:type="dxa"/>
            <w:vAlign w:val="top"/>
          </w:tcPr>
          <w:p w14:paraId="1137F878">
            <w:pPr>
              <w:pStyle w:val="8"/>
              <w:spacing w:before="178" w:line="271" w:lineRule="exact"/>
              <w:ind w:left="248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926" w:type="dxa"/>
            <w:tcBorders>
              <w:right w:val="single" w:color="000000" w:sz="2" w:space="0"/>
            </w:tcBorders>
            <w:vAlign w:val="top"/>
          </w:tcPr>
          <w:p w14:paraId="3A2C2B5A">
            <w:pPr>
              <w:pStyle w:val="8"/>
              <w:rPr>
                <w:sz w:val="21"/>
              </w:rPr>
            </w:pPr>
          </w:p>
        </w:tc>
      </w:tr>
      <w:tr w14:paraId="3FA4DD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4756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3CDCE643">
            <w:pPr>
              <w:pStyle w:val="8"/>
              <w:spacing w:before="98" w:line="208" w:lineRule="auto"/>
              <w:ind w:left="127"/>
            </w:pPr>
            <w:r>
              <w:rPr>
                <w:spacing w:val="4"/>
              </w:rPr>
              <w:t>OMA</w:t>
            </w:r>
            <w:r>
              <w:rPr>
                <w:spacing w:val="4"/>
                <w:position w:val="-1"/>
                <w:sz w:val="12"/>
                <w:szCs w:val="12"/>
              </w:rPr>
              <w:t>outer</w:t>
            </w:r>
            <w:r>
              <w:rPr>
                <w:spacing w:val="33"/>
                <w:w w:val="102"/>
                <w:position w:val="-1"/>
                <w:sz w:val="12"/>
                <w:szCs w:val="12"/>
              </w:rPr>
              <w:t xml:space="preserve"> </w:t>
            </w:r>
            <w:r>
              <w:rPr>
                <w:spacing w:val="4"/>
              </w:rPr>
              <w:t>of each aggressor lane</w:t>
            </w:r>
          </w:p>
        </w:tc>
        <w:tc>
          <w:tcPr>
            <w:tcW w:w="3347" w:type="dxa"/>
            <w:gridSpan w:val="3"/>
            <w:tcBorders>
              <w:bottom w:val="single" w:color="000000" w:sz="2" w:space="0"/>
            </w:tcBorders>
            <w:vAlign w:val="top"/>
          </w:tcPr>
          <w:p w14:paraId="4BEC87B3">
            <w:pPr>
              <w:pStyle w:val="8"/>
              <w:spacing w:before="100" w:line="204" w:lineRule="auto"/>
              <w:ind w:left="1529"/>
            </w:pPr>
            <w:r>
              <w:rPr>
                <w:spacing w:val="3"/>
              </w:rPr>
              <w:t>4.2</w:t>
            </w:r>
          </w:p>
        </w:tc>
        <w:tc>
          <w:tcPr>
            <w:tcW w:w="738" w:type="dxa"/>
            <w:tcBorders>
              <w:bottom w:val="single" w:color="000000" w:sz="2" w:space="0"/>
            </w:tcBorders>
            <w:vAlign w:val="top"/>
          </w:tcPr>
          <w:p w14:paraId="1EB4EBF9">
            <w:pPr>
              <w:pStyle w:val="8"/>
              <w:spacing w:before="39" w:line="271" w:lineRule="exact"/>
              <w:ind w:left="164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926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077B6AA0">
            <w:pPr>
              <w:pStyle w:val="8"/>
              <w:rPr>
                <w:sz w:val="21"/>
              </w:rPr>
            </w:pPr>
          </w:p>
        </w:tc>
      </w:tr>
    </w:tbl>
    <w:p w14:paraId="67A5AD49">
      <w:pPr>
        <w:pStyle w:val="2"/>
        <w:spacing w:before="23" w:line="333" w:lineRule="auto"/>
        <w:ind w:left="29" w:right="5" w:firstLine="14"/>
        <w:rPr>
          <w:sz w:val="19"/>
          <w:szCs w:val="19"/>
        </w:rPr>
      </w:pPr>
      <w:r>
        <w:rPr>
          <w:spacing w:val="3"/>
          <w:sz w:val="19"/>
          <w:szCs w:val="19"/>
        </w:rPr>
        <w:t>Note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a.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Average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launch</w:t>
      </w:r>
      <w:r>
        <w:rPr>
          <w:spacing w:val="32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power,</w:t>
      </w:r>
      <w:r>
        <w:rPr>
          <w:spacing w:val="2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each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lane</w:t>
      </w:r>
      <w:r>
        <w:rPr>
          <w:spacing w:val="3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(min)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3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2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pacing w:val="34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principal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indic</w:t>
      </w:r>
      <w:r>
        <w:rPr>
          <w:spacing w:val="2"/>
          <w:sz w:val="19"/>
          <w:szCs w:val="19"/>
        </w:rPr>
        <w:t>ator</w:t>
      </w:r>
      <w:r>
        <w:rPr>
          <w:spacing w:val="2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of</w:t>
      </w:r>
      <w:r>
        <w:rPr>
          <w:spacing w:val="1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signal</w:t>
      </w:r>
      <w:r>
        <w:rPr>
          <w:spacing w:val="2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strength.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A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transmitter</w:t>
      </w:r>
      <w:r>
        <w:rPr>
          <w:sz w:val="19"/>
          <w:szCs w:val="19"/>
        </w:rPr>
        <w:t xml:space="preserve"> with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launch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power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below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this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value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cannot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be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compliant</w:t>
      </w:r>
      <w:r>
        <w:rPr>
          <w:spacing w:val="10"/>
          <w:sz w:val="19"/>
          <w:szCs w:val="19"/>
        </w:rPr>
        <w:t xml:space="preserve">;  </w:t>
      </w:r>
      <w:r>
        <w:rPr>
          <w:sz w:val="19"/>
          <w:szCs w:val="19"/>
        </w:rPr>
        <w:t>however</w:t>
      </w:r>
      <w:r>
        <w:rPr>
          <w:spacing w:val="10"/>
          <w:sz w:val="19"/>
          <w:szCs w:val="19"/>
        </w:rPr>
        <w:t xml:space="preserve">,  </w:t>
      </w:r>
      <w:r>
        <w:rPr>
          <w:sz w:val="19"/>
          <w:szCs w:val="19"/>
        </w:rPr>
        <w:t>a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value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above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this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does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not</w:t>
      </w:r>
      <w:r>
        <w:rPr>
          <w:spacing w:val="10"/>
          <w:sz w:val="19"/>
          <w:szCs w:val="19"/>
        </w:rPr>
        <w:t xml:space="preserve">  </w:t>
      </w:r>
      <w:r>
        <w:rPr>
          <w:sz w:val="19"/>
          <w:szCs w:val="19"/>
        </w:rPr>
        <w:t>ensure</w:t>
      </w:r>
      <w:r>
        <w:rPr>
          <w:spacing w:val="2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compliance.</w:t>
      </w:r>
    </w:p>
    <w:p w14:paraId="0E8449C2">
      <w:pPr>
        <w:pStyle w:val="2"/>
        <w:spacing w:before="26" w:line="320" w:lineRule="auto"/>
        <w:ind w:left="36" w:firstLine="7"/>
        <w:rPr>
          <w:sz w:val="19"/>
          <w:szCs w:val="19"/>
        </w:rPr>
      </w:pPr>
      <w:r>
        <w:rPr>
          <w:spacing w:val="3"/>
          <w:sz w:val="19"/>
          <w:szCs w:val="19"/>
        </w:rPr>
        <w:t>Note</w:t>
      </w:r>
      <w:r>
        <w:rPr>
          <w:spacing w:val="4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b.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Average</w:t>
      </w:r>
      <w:r>
        <w:rPr>
          <w:spacing w:val="3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launch</w:t>
      </w:r>
      <w:r>
        <w:rPr>
          <w:spacing w:val="3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of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–2.9</w:t>
      </w:r>
      <w:r>
        <w:rPr>
          <w:spacing w:val="3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dBm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corresponds</w:t>
      </w:r>
      <w:r>
        <w:rPr>
          <w:spacing w:val="2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to</w:t>
      </w:r>
      <w:r>
        <w:rPr>
          <w:spacing w:val="2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OMA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of</w:t>
      </w:r>
      <w:r>
        <w:rPr>
          <w:spacing w:val="1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–0.8</w:t>
      </w:r>
      <w:r>
        <w:rPr>
          <w:spacing w:val="3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dBm</w:t>
      </w:r>
      <w:r>
        <w:rPr>
          <w:spacing w:val="2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with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extinction</w:t>
      </w:r>
      <w:r>
        <w:rPr>
          <w:spacing w:val="3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ratio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of</w:t>
      </w:r>
      <w:r>
        <w:rPr>
          <w:sz w:val="19"/>
          <w:szCs w:val="19"/>
        </w:rPr>
        <w:t xml:space="preserve"> approximately</w:t>
      </w:r>
      <w:r>
        <w:rPr>
          <w:spacing w:val="38"/>
          <w:w w:val="101"/>
          <w:sz w:val="19"/>
          <w:szCs w:val="19"/>
        </w:rPr>
        <w:t xml:space="preserve"> </w:t>
      </w:r>
      <w:r>
        <w:rPr>
          <w:spacing w:val="16"/>
          <w:sz w:val="19"/>
          <w:szCs w:val="19"/>
        </w:rPr>
        <w:t xml:space="preserve">10 </w:t>
      </w:r>
      <w:r>
        <w:rPr>
          <w:sz w:val="19"/>
          <w:szCs w:val="19"/>
        </w:rPr>
        <w:t>dB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or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an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OMA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16"/>
          <w:sz w:val="19"/>
          <w:szCs w:val="19"/>
        </w:rPr>
        <w:t xml:space="preserve"> –0.1 </w:t>
      </w:r>
      <w:r>
        <w:rPr>
          <w:sz w:val="19"/>
          <w:szCs w:val="19"/>
        </w:rPr>
        <w:t>dBm</w:t>
      </w:r>
      <w:r>
        <w:rPr>
          <w:spacing w:val="5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an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extinction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ratio</w:t>
      </w:r>
      <w:r>
        <w:rPr>
          <w:spacing w:val="11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5"/>
          <w:sz w:val="19"/>
          <w:szCs w:val="19"/>
        </w:rPr>
        <w:t xml:space="preserve"> </w:t>
      </w:r>
      <w:r>
        <w:rPr>
          <w:sz w:val="19"/>
          <w:szCs w:val="19"/>
        </w:rPr>
        <w:t>approximately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pacing w:val="16"/>
          <w:sz w:val="19"/>
          <w:szCs w:val="19"/>
        </w:rPr>
        <w:t>16</w:t>
      </w:r>
      <w:r>
        <w:rPr>
          <w:spacing w:val="11"/>
          <w:sz w:val="19"/>
          <w:szCs w:val="19"/>
        </w:rPr>
        <w:t xml:space="preserve"> </w:t>
      </w:r>
      <w:r>
        <w:rPr>
          <w:sz w:val="19"/>
          <w:szCs w:val="19"/>
        </w:rPr>
        <w:t>dB</w:t>
      </w:r>
      <w:r>
        <w:rPr>
          <w:spacing w:val="16"/>
          <w:sz w:val="19"/>
          <w:szCs w:val="19"/>
        </w:rPr>
        <w:t>.</w:t>
      </w:r>
    </w:p>
    <w:p w14:paraId="68555C7E">
      <w:pPr>
        <w:pStyle w:val="2"/>
        <w:spacing w:before="40" w:line="341" w:lineRule="auto"/>
        <w:ind w:left="40" w:right="8" w:firstLine="4"/>
        <w:rPr>
          <w:sz w:val="19"/>
          <w:szCs w:val="19"/>
        </w:rPr>
      </w:pPr>
      <w:r>
        <w:rPr>
          <w:sz w:val="19"/>
          <w:szCs w:val="19"/>
        </w:rPr>
        <w:t>Note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c</w:t>
      </w:r>
      <w:r>
        <w:rPr>
          <w:spacing w:val="18"/>
          <w:sz w:val="19"/>
          <w:szCs w:val="19"/>
        </w:rPr>
        <w:t>.</w:t>
      </w:r>
      <w:r>
        <w:rPr>
          <w:spacing w:val="32"/>
          <w:sz w:val="19"/>
          <w:szCs w:val="19"/>
        </w:rPr>
        <w:t xml:space="preserve"> </w:t>
      </w:r>
      <w:r>
        <w:rPr>
          <w:sz w:val="19"/>
          <w:szCs w:val="19"/>
        </w:rPr>
        <w:t>For</w:t>
      </w:r>
      <w:r>
        <w:rPr>
          <w:spacing w:val="18"/>
          <w:sz w:val="19"/>
          <w:szCs w:val="19"/>
        </w:rPr>
        <w:t xml:space="preserve"> 400</w:t>
      </w:r>
      <w:r>
        <w:rPr>
          <w:sz w:val="19"/>
          <w:szCs w:val="19"/>
        </w:rPr>
        <w:t>GBASE</w:t>
      </w:r>
      <w:r>
        <w:rPr>
          <w:spacing w:val="18"/>
          <w:sz w:val="19"/>
          <w:szCs w:val="19"/>
        </w:rPr>
        <w:t>-</w:t>
      </w:r>
      <w:r>
        <w:rPr>
          <w:sz w:val="19"/>
          <w:szCs w:val="19"/>
        </w:rPr>
        <w:t>DR</w:t>
      </w:r>
      <w:r>
        <w:rPr>
          <w:spacing w:val="18"/>
          <w:sz w:val="19"/>
          <w:szCs w:val="19"/>
        </w:rPr>
        <w:t xml:space="preserve">4, </w:t>
      </w:r>
      <w:r>
        <w:rPr>
          <w:sz w:val="19"/>
          <w:szCs w:val="19"/>
        </w:rPr>
        <w:t>the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requirement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on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OMAouter</w:t>
      </w:r>
      <w:r>
        <w:rPr>
          <w:spacing w:val="18"/>
          <w:sz w:val="19"/>
          <w:szCs w:val="19"/>
        </w:rPr>
        <w:t xml:space="preserve"> (</w:t>
      </w:r>
      <w:r>
        <w:rPr>
          <w:sz w:val="19"/>
          <w:szCs w:val="19"/>
        </w:rPr>
        <w:t>min</w:t>
      </w:r>
      <w:r>
        <w:rPr>
          <w:spacing w:val="18"/>
          <w:sz w:val="19"/>
          <w:szCs w:val="19"/>
        </w:rPr>
        <w:t>)</w:t>
      </w:r>
      <w:r>
        <w:rPr>
          <w:spacing w:val="8"/>
          <w:sz w:val="19"/>
          <w:szCs w:val="19"/>
        </w:rPr>
        <w:t xml:space="preserve"> </w:t>
      </w:r>
      <w:r>
        <w:rPr>
          <w:sz w:val="19"/>
          <w:szCs w:val="19"/>
        </w:rPr>
        <w:t>applies</w:t>
      </w:r>
      <w:r>
        <w:rPr>
          <w:spacing w:val="8"/>
          <w:sz w:val="19"/>
          <w:szCs w:val="19"/>
        </w:rPr>
        <w:t xml:space="preserve"> </w:t>
      </w:r>
      <w:r>
        <w:rPr>
          <w:sz w:val="19"/>
          <w:szCs w:val="19"/>
        </w:rPr>
        <w:t>even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in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10"/>
          <w:sz w:val="19"/>
          <w:szCs w:val="19"/>
        </w:rPr>
        <w:t xml:space="preserve"> </w:t>
      </w:r>
      <w:r>
        <w:rPr>
          <w:sz w:val="19"/>
          <w:szCs w:val="19"/>
        </w:rPr>
        <w:t>cases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where</w:t>
      </w:r>
      <w:r>
        <w:rPr>
          <w:spacing w:val="6"/>
          <w:sz w:val="19"/>
          <w:szCs w:val="19"/>
        </w:rPr>
        <w:t xml:space="preserve"> </w:t>
      </w:r>
      <w:r>
        <w:rPr>
          <w:sz w:val="19"/>
          <w:szCs w:val="19"/>
        </w:rPr>
        <w:t xml:space="preserve">TDECQ </w:t>
      </w:r>
      <w:r>
        <w:rPr>
          <w:spacing w:val="-2"/>
          <w:sz w:val="19"/>
          <w:szCs w:val="19"/>
        </w:rPr>
        <w:t>&lt;</w:t>
      </w:r>
      <w:r>
        <w:rPr>
          <w:spacing w:val="28"/>
          <w:w w:val="10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1.4</w:t>
      </w:r>
      <w:r>
        <w:rPr>
          <w:spacing w:val="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dB.</w:t>
      </w:r>
    </w:p>
    <w:p w14:paraId="1187EB6D">
      <w:pPr>
        <w:pStyle w:val="2"/>
        <w:spacing w:before="2" w:line="272" w:lineRule="exact"/>
        <w:ind w:left="44"/>
        <w:rPr>
          <w:sz w:val="19"/>
          <w:szCs w:val="19"/>
        </w:rPr>
      </w:pPr>
      <w:r>
        <w:rPr>
          <w:spacing w:val="4"/>
          <w:position w:val="3"/>
          <w:sz w:val="19"/>
          <w:szCs w:val="19"/>
        </w:rPr>
        <w:t>Note d. Transmitter refle</w:t>
      </w:r>
      <w:r>
        <w:rPr>
          <w:spacing w:val="3"/>
          <w:position w:val="3"/>
          <w:sz w:val="19"/>
          <w:szCs w:val="19"/>
        </w:rPr>
        <w:t>ctance</w:t>
      </w:r>
      <w:r>
        <w:rPr>
          <w:spacing w:val="18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is defined</w:t>
      </w:r>
      <w:r>
        <w:rPr>
          <w:spacing w:val="1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looking</w:t>
      </w:r>
      <w:r>
        <w:rPr>
          <w:spacing w:val="1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into the transmitter.</w:t>
      </w:r>
    </w:p>
    <w:p w14:paraId="757F551B">
      <w:pPr>
        <w:pStyle w:val="2"/>
        <w:spacing w:before="41" w:line="320" w:lineRule="auto"/>
        <w:ind w:left="42" w:right="6" w:firstLine="1"/>
        <w:rPr>
          <w:sz w:val="19"/>
          <w:szCs w:val="19"/>
        </w:rPr>
      </w:pPr>
      <w:r>
        <w:rPr>
          <w:spacing w:val="4"/>
          <w:sz w:val="19"/>
          <w:szCs w:val="19"/>
        </w:rPr>
        <w:t>Note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e.</w:t>
      </w:r>
      <w:r>
        <w:rPr>
          <w:spacing w:val="16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The</w:t>
      </w:r>
      <w:r>
        <w:rPr>
          <w:spacing w:val="25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receiver shall</w:t>
      </w:r>
      <w:r>
        <w:rPr>
          <w:spacing w:val="2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be</w:t>
      </w:r>
      <w:r>
        <w:rPr>
          <w:spacing w:val="19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able to toler</w:t>
      </w:r>
      <w:r>
        <w:rPr>
          <w:spacing w:val="3"/>
          <w:sz w:val="19"/>
          <w:szCs w:val="19"/>
        </w:rPr>
        <w:t>ate, without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damage,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continuous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exposure</w:t>
      </w:r>
      <w:r>
        <w:rPr>
          <w:spacing w:val="15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to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optical</w:t>
      </w:r>
      <w:r>
        <w:rPr>
          <w:spacing w:val="2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input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signal</w:t>
      </w:r>
      <w:r>
        <w:rPr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having this average</w:t>
      </w:r>
      <w:r>
        <w:rPr>
          <w:spacing w:val="2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 level. The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receiver does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15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have to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operate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correctly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at this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input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power.</w:t>
      </w:r>
    </w:p>
    <w:p w14:paraId="3BB80CD8">
      <w:pPr>
        <w:pStyle w:val="2"/>
        <w:spacing w:before="40" w:line="322" w:lineRule="auto"/>
        <w:ind w:left="42" w:right="9" w:firstLine="1"/>
        <w:rPr>
          <w:sz w:val="19"/>
          <w:szCs w:val="19"/>
        </w:rPr>
      </w:pPr>
      <w:r>
        <w:rPr>
          <w:spacing w:val="3"/>
          <w:sz w:val="19"/>
          <w:szCs w:val="19"/>
        </w:rPr>
        <w:t>Note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f.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Average</w:t>
      </w:r>
      <w:r>
        <w:rPr>
          <w:spacing w:val="4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receive</w:t>
      </w:r>
      <w:r>
        <w:rPr>
          <w:spacing w:val="4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power,</w:t>
      </w:r>
      <w:r>
        <w:rPr>
          <w:spacing w:val="3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each</w:t>
      </w:r>
      <w:r>
        <w:rPr>
          <w:spacing w:val="4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lane</w:t>
      </w:r>
      <w:r>
        <w:rPr>
          <w:spacing w:val="4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(min)</w:t>
      </w:r>
      <w:r>
        <w:rPr>
          <w:spacing w:val="42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4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3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pacing w:val="4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principal</w:t>
      </w:r>
      <w:r>
        <w:rPr>
          <w:spacing w:val="4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indi</w:t>
      </w:r>
      <w:r>
        <w:rPr>
          <w:spacing w:val="2"/>
          <w:sz w:val="19"/>
          <w:szCs w:val="19"/>
        </w:rPr>
        <w:t>cator</w:t>
      </w:r>
      <w:r>
        <w:rPr>
          <w:spacing w:val="3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of</w:t>
      </w:r>
      <w:r>
        <w:rPr>
          <w:spacing w:val="2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signal</w:t>
      </w:r>
      <w:r>
        <w:rPr>
          <w:spacing w:val="36"/>
          <w:w w:val="10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strength.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A</w:t>
      </w:r>
      <w:r>
        <w:rPr>
          <w:spacing w:val="40"/>
          <w:w w:val="10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received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power below this value cannot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be compliant;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ho</w:t>
      </w:r>
      <w:r>
        <w:rPr>
          <w:spacing w:val="3"/>
          <w:sz w:val="19"/>
          <w:szCs w:val="19"/>
        </w:rPr>
        <w:t>wever,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 value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above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this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does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ensure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compliance.</w:t>
      </w:r>
    </w:p>
    <w:p w14:paraId="6E23BCC8">
      <w:pPr>
        <w:pStyle w:val="2"/>
        <w:spacing w:before="38" w:line="322" w:lineRule="auto"/>
        <w:ind w:left="35" w:right="7" w:firstLine="8"/>
        <w:rPr>
          <w:sz w:val="19"/>
          <w:szCs w:val="19"/>
        </w:rPr>
      </w:pPr>
      <w:r>
        <w:rPr>
          <w:sz w:val="19"/>
          <w:szCs w:val="19"/>
        </w:rPr>
        <w:t>Note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g</w:t>
      </w:r>
      <w:r>
        <w:rPr>
          <w:spacing w:val="10"/>
          <w:sz w:val="19"/>
          <w:szCs w:val="19"/>
        </w:rPr>
        <w:t>.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Measured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24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conformance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test</w:t>
      </w:r>
      <w:r>
        <w:rPr>
          <w:spacing w:val="23"/>
          <w:sz w:val="19"/>
          <w:szCs w:val="19"/>
        </w:rPr>
        <w:t xml:space="preserve"> </w:t>
      </w:r>
      <w:r>
        <w:rPr>
          <w:sz w:val="19"/>
          <w:szCs w:val="19"/>
        </w:rPr>
        <w:t>signal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at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TP</w:t>
      </w:r>
      <w:r>
        <w:rPr>
          <w:spacing w:val="10"/>
          <w:sz w:val="19"/>
          <w:szCs w:val="19"/>
        </w:rPr>
        <w:t>3</w:t>
      </w:r>
      <w:r>
        <w:rPr>
          <w:spacing w:val="31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(</w:t>
      </w:r>
      <w:r>
        <w:rPr>
          <w:sz w:val="19"/>
          <w:szCs w:val="19"/>
        </w:rPr>
        <w:t>see</w:t>
      </w:r>
      <w:r>
        <w:rPr>
          <w:spacing w:val="32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IEEE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Std</w:t>
      </w:r>
      <w:r>
        <w:rPr>
          <w:spacing w:val="24"/>
          <w:w w:val="101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802.3</w:t>
      </w:r>
      <w:r>
        <w:rPr>
          <w:sz w:val="19"/>
          <w:szCs w:val="19"/>
        </w:rPr>
        <w:t>df</w:t>
      </w:r>
      <w:r>
        <w:rPr>
          <w:spacing w:val="-33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™-2024</w:t>
      </w:r>
      <w:r>
        <w:rPr>
          <w:spacing w:val="38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124.8.10)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for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31"/>
          <w:sz w:val="19"/>
          <w:szCs w:val="19"/>
        </w:rPr>
        <w:t xml:space="preserve"> </w:t>
      </w:r>
      <w:r>
        <w:rPr>
          <w:sz w:val="19"/>
          <w:szCs w:val="19"/>
        </w:rPr>
        <w:t>BER specified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in</w:t>
      </w:r>
      <w:r>
        <w:rPr>
          <w:spacing w:val="23"/>
          <w:sz w:val="19"/>
          <w:szCs w:val="19"/>
        </w:rPr>
        <w:t xml:space="preserve"> </w:t>
      </w:r>
      <w:r>
        <w:rPr>
          <w:sz w:val="19"/>
          <w:szCs w:val="19"/>
        </w:rPr>
        <w:t>IEEE</w:t>
      </w:r>
      <w:r>
        <w:rPr>
          <w:spacing w:val="5"/>
          <w:sz w:val="19"/>
          <w:szCs w:val="19"/>
        </w:rPr>
        <w:t xml:space="preserve"> </w:t>
      </w:r>
      <w:r>
        <w:rPr>
          <w:sz w:val="19"/>
          <w:szCs w:val="19"/>
        </w:rPr>
        <w:t>Std</w:t>
      </w:r>
      <w:r>
        <w:rPr>
          <w:spacing w:val="5"/>
          <w:sz w:val="19"/>
          <w:szCs w:val="19"/>
        </w:rPr>
        <w:t xml:space="preserve"> 802.3</w:t>
      </w:r>
      <w:r>
        <w:rPr>
          <w:sz w:val="19"/>
          <w:szCs w:val="19"/>
        </w:rPr>
        <w:t>df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™-2024</w:t>
      </w:r>
      <w:r>
        <w:rPr>
          <w:spacing w:val="29"/>
          <w:w w:val="101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124.1.1.</w:t>
      </w:r>
    </w:p>
    <w:p w14:paraId="3631BC6B">
      <w:pPr>
        <w:pStyle w:val="2"/>
        <w:spacing w:before="38" w:line="272" w:lineRule="exact"/>
        <w:jc w:val="right"/>
        <w:rPr>
          <w:sz w:val="19"/>
          <w:szCs w:val="19"/>
        </w:rPr>
      </w:pPr>
      <w:r>
        <w:rPr>
          <w:spacing w:val="3"/>
          <w:position w:val="3"/>
          <w:sz w:val="19"/>
          <w:szCs w:val="19"/>
        </w:rPr>
        <w:t>Note</w:t>
      </w:r>
      <w:r>
        <w:rPr>
          <w:spacing w:val="40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h.</w:t>
      </w:r>
      <w:r>
        <w:rPr>
          <w:spacing w:val="23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These</w:t>
      </w:r>
      <w:r>
        <w:rPr>
          <w:spacing w:val="25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test</w:t>
      </w:r>
      <w:r>
        <w:rPr>
          <w:spacing w:val="27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conditions</w:t>
      </w:r>
      <w:r>
        <w:rPr>
          <w:spacing w:val="28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are</w:t>
      </w:r>
      <w:r>
        <w:rPr>
          <w:spacing w:val="2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for</w:t>
      </w:r>
      <w:r>
        <w:rPr>
          <w:spacing w:val="28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measuring</w:t>
      </w:r>
      <w:r>
        <w:rPr>
          <w:spacing w:val="2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stressed</w:t>
      </w:r>
      <w:r>
        <w:rPr>
          <w:spacing w:val="32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receiver</w:t>
      </w:r>
      <w:r>
        <w:rPr>
          <w:spacing w:val="23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sensitivity.</w:t>
      </w:r>
      <w:r>
        <w:rPr>
          <w:spacing w:val="26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They</w:t>
      </w:r>
      <w:r>
        <w:rPr>
          <w:spacing w:val="2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are</w:t>
      </w:r>
      <w:r>
        <w:rPr>
          <w:spacing w:val="34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not</w:t>
      </w:r>
      <w:r>
        <w:rPr>
          <w:spacing w:val="29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characteristics</w:t>
      </w:r>
      <w:r>
        <w:rPr>
          <w:spacing w:val="27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of</w:t>
      </w:r>
    </w:p>
    <w:p w14:paraId="6386612F">
      <w:pPr>
        <w:pStyle w:val="2"/>
        <w:spacing w:before="102" w:line="203" w:lineRule="auto"/>
        <w:ind w:left="32"/>
        <w:outlineLvl w:val="0"/>
        <w:rPr>
          <w:sz w:val="19"/>
          <w:szCs w:val="19"/>
        </w:rPr>
      </w:pPr>
      <w:r>
        <w:rPr>
          <w:spacing w:val="2"/>
          <w:sz w:val="19"/>
          <w:szCs w:val="19"/>
        </w:rPr>
        <w:t>the</w:t>
      </w:r>
      <w:r>
        <w:rPr>
          <w:spacing w:val="2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receiver.</w:t>
      </w:r>
    </w:p>
    <w:p w14:paraId="546ED8EB">
      <w:pPr>
        <w:spacing w:line="203" w:lineRule="auto"/>
        <w:rPr>
          <w:sz w:val="19"/>
          <w:szCs w:val="19"/>
        </w:rPr>
        <w:sectPr>
          <w:headerReference r:id="rId10" w:type="default"/>
          <w:footerReference r:id="rId11" w:type="default"/>
          <w:pgSz w:w="11906" w:h="16839"/>
          <w:pgMar w:top="1440" w:right="1074" w:bottom="1662" w:left="1050" w:header="810" w:footer="1211" w:gutter="0"/>
          <w:cols w:space="720" w:num="1"/>
        </w:sectPr>
      </w:pPr>
    </w:p>
    <w:p w14:paraId="3C791DD0">
      <w:pPr>
        <w:pStyle w:val="2"/>
        <w:spacing w:before="35" w:line="204" w:lineRule="auto"/>
        <w:ind w:left="93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Ordering</w:t>
      </w:r>
      <w:r>
        <w:rPr>
          <w:b/>
          <w:bCs/>
          <w:spacing w:val="44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Information</w:t>
      </w:r>
    </w:p>
    <w:p w14:paraId="587F99C2">
      <w:pPr>
        <w:spacing w:line="128" w:lineRule="exact"/>
      </w:pPr>
    </w:p>
    <w:tbl>
      <w:tblPr>
        <w:tblStyle w:val="7"/>
        <w:tblW w:w="9898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940"/>
        <w:gridCol w:w="620"/>
        <w:gridCol w:w="580"/>
        <w:gridCol w:w="1020"/>
        <w:gridCol w:w="720"/>
        <w:gridCol w:w="1249"/>
        <w:gridCol w:w="767"/>
        <w:gridCol w:w="708"/>
        <w:gridCol w:w="709"/>
        <w:gridCol w:w="1214"/>
      </w:tblGrid>
      <w:tr w14:paraId="22E3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371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shd w:val="clear" w:color="auto" w:fill="D9D9D9"/>
            <w:vAlign w:val="top"/>
          </w:tcPr>
          <w:p w14:paraId="65D808B4">
            <w:pPr>
              <w:pStyle w:val="8"/>
              <w:spacing w:line="384" w:lineRule="auto"/>
              <w:rPr>
                <w:sz w:val="21"/>
              </w:rPr>
            </w:pPr>
          </w:p>
          <w:p w14:paraId="18C7B1CA">
            <w:pPr>
              <w:pStyle w:val="8"/>
              <w:spacing w:before="55" w:line="203" w:lineRule="auto"/>
              <w:ind w:left="129"/>
            </w:pPr>
            <w:r>
              <w:rPr>
                <w:b/>
                <w:bCs/>
              </w:rPr>
              <w:t>Part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</w:rPr>
              <w:t>No</w:t>
            </w:r>
            <w:r>
              <w:rPr>
                <w:b/>
                <w:bCs/>
                <w:spacing w:val="4"/>
              </w:rPr>
              <w:t>.</w:t>
            </w:r>
          </w:p>
        </w:tc>
        <w:tc>
          <w:tcPr>
            <w:tcW w:w="7313" w:type="dxa"/>
            <w:gridSpan w:val="9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71210732">
            <w:pPr>
              <w:pStyle w:val="8"/>
              <w:spacing w:before="120" w:line="207" w:lineRule="auto"/>
              <w:ind w:left="3170"/>
            </w:pPr>
            <w:r>
              <w:rPr>
                <w:b/>
                <w:bCs/>
                <w:spacing w:val="4"/>
              </w:rPr>
              <w:t>Specifications</w:t>
            </w:r>
          </w:p>
        </w:tc>
        <w:tc>
          <w:tcPr>
            <w:tcW w:w="1214" w:type="dxa"/>
            <w:vMerge w:val="restart"/>
            <w:tcBorders>
              <w:top w:val="single" w:color="000000" w:sz="2" w:space="0"/>
              <w:bottom w:val="nil"/>
              <w:right w:val="single" w:color="000000" w:sz="2" w:space="0"/>
            </w:tcBorders>
            <w:shd w:val="clear" w:color="auto" w:fill="D9D9D9"/>
            <w:vAlign w:val="top"/>
          </w:tcPr>
          <w:p w14:paraId="27C3BE0D">
            <w:pPr>
              <w:pStyle w:val="8"/>
              <w:spacing w:line="384" w:lineRule="auto"/>
              <w:rPr>
                <w:sz w:val="21"/>
              </w:rPr>
            </w:pPr>
          </w:p>
          <w:p w14:paraId="2657F1A0">
            <w:pPr>
              <w:pStyle w:val="8"/>
              <w:spacing w:before="55" w:line="205" w:lineRule="auto"/>
              <w:ind w:left="51"/>
            </w:pPr>
            <w:r>
              <w:rPr>
                <w:b/>
                <w:bCs/>
                <w:spacing w:val="4"/>
              </w:rPr>
              <w:t>Application</w:t>
            </w:r>
          </w:p>
        </w:tc>
      </w:tr>
      <w:tr w14:paraId="7AD40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71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2A29EF8A">
            <w:pPr>
              <w:pStyle w:val="8"/>
              <w:rPr>
                <w:sz w:val="21"/>
              </w:rPr>
            </w:pPr>
          </w:p>
        </w:tc>
        <w:tc>
          <w:tcPr>
            <w:tcW w:w="940" w:type="dxa"/>
            <w:shd w:val="clear" w:color="auto" w:fill="D9D9D9"/>
            <w:vAlign w:val="top"/>
          </w:tcPr>
          <w:p w14:paraId="0FFEBAED">
            <w:pPr>
              <w:pStyle w:val="8"/>
              <w:spacing w:before="238" w:line="205" w:lineRule="auto"/>
              <w:ind w:left="111"/>
            </w:pPr>
            <w:r>
              <w:rPr>
                <w:spacing w:val="3"/>
              </w:rPr>
              <w:t>Package</w:t>
            </w:r>
          </w:p>
        </w:tc>
        <w:tc>
          <w:tcPr>
            <w:tcW w:w="620" w:type="dxa"/>
            <w:shd w:val="clear" w:color="auto" w:fill="D9D9D9"/>
            <w:vAlign w:val="top"/>
          </w:tcPr>
          <w:p w14:paraId="67B983EF">
            <w:pPr>
              <w:pStyle w:val="8"/>
              <w:spacing w:before="82" w:line="203" w:lineRule="auto"/>
              <w:ind w:left="106"/>
            </w:pPr>
            <w:r>
              <w:t>Data</w:t>
            </w:r>
          </w:p>
          <w:p w14:paraId="37797297">
            <w:pPr>
              <w:pStyle w:val="8"/>
              <w:spacing w:before="130" w:line="199" w:lineRule="auto"/>
              <w:ind w:left="142"/>
            </w:pPr>
            <w:r>
              <w:t>rate</w:t>
            </w:r>
          </w:p>
        </w:tc>
        <w:tc>
          <w:tcPr>
            <w:tcW w:w="580" w:type="dxa"/>
            <w:shd w:val="clear" w:color="auto" w:fill="D9D9D9"/>
            <w:vAlign w:val="top"/>
          </w:tcPr>
          <w:p w14:paraId="7A5BA46C">
            <w:pPr>
              <w:pStyle w:val="8"/>
              <w:spacing w:before="238" w:line="203" w:lineRule="auto"/>
              <w:ind w:left="111"/>
            </w:pPr>
            <w:r>
              <w:rPr>
                <w:spacing w:val="2"/>
              </w:rPr>
              <w:t>Laser</w:t>
            </w:r>
          </w:p>
        </w:tc>
        <w:tc>
          <w:tcPr>
            <w:tcW w:w="1020" w:type="dxa"/>
            <w:shd w:val="clear" w:color="auto" w:fill="D9D9D9"/>
            <w:vAlign w:val="top"/>
          </w:tcPr>
          <w:p w14:paraId="6CADC2B2">
            <w:pPr>
              <w:pStyle w:val="8"/>
              <w:spacing w:before="79" w:line="208" w:lineRule="auto"/>
              <w:ind w:left="223"/>
            </w:pPr>
            <w:r>
              <w:rPr>
                <w:spacing w:val="2"/>
              </w:rPr>
              <w:t>Optical</w:t>
            </w:r>
          </w:p>
          <w:p w14:paraId="5C50C39D">
            <w:pPr>
              <w:pStyle w:val="8"/>
              <w:spacing w:before="125" w:line="203" w:lineRule="auto"/>
              <w:ind w:left="255"/>
            </w:pPr>
            <w:r>
              <w:rPr>
                <w:spacing w:val="2"/>
              </w:rPr>
              <w:t>Power</w:t>
            </w:r>
          </w:p>
        </w:tc>
        <w:tc>
          <w:tcPr>
            <w:tcW w:w="720" w:type="dxa"/>
            <w:shd w:val="clear" w:color="auto" w:fill="D9D9D9"/>
            <w:vAlign w:val="top"/>
          </w:tcPr>
          <w:p w14:paraId="68265E88">
            <w:pPr>
              <w:pStyle w:val="8"/>
              <w:spacing w:before="238" w:line="203" w:lineRule="auto"/>
              <w:ind w:left="76"/>
            </w:pPr>
            <w:r>
              <w:rPr>
                <w:spacing w:val="3"/>
              </w:rPr>
              <w:t>Detector</w:t>
            </w:r>
          </w:p>
        </w:tc>
        <w:tc>
          <w:tcPr>
            <w:tcW w:w="1249" w:type="dxa"/>
            <w:shd w:val="clear" w:color="auto" w:fill="D9D9D9"/>
            <w:vAlign w:val="top"/>
          </w:tcPr>
          <w:p w14:paraId="0A51C6A8">
            <w:pPr>
              <w:pStyle w:val="8"/>
              <w:spacing w:before="235" w:line="208" w:lineRule="auto"/>
              <w:ind w:left="179"/>
            </w:pPr>
            <w:r>
              <w:rPr>
                <w:spacing w:val="3"/>
              </w:rPr>
              <w:t>Sensitivity</w:t>
            </w:r>
          </w:p>
        </w:tc>
        <w:tc>
          <w:tcPr>
            <w:tcW w:w="767" w:type="dxa"/>
            <w:shd w:val="clear" w:color="auto" w:fill="D9D9D9"/>
            <w:vAlign w:val="top"/>
          </w:tcPr>
          <w:p w14:paraId="032A8C6C">
            <w:pPr>
              <w:pStyle w:val="8"/>
              <w:spacing w:before="238" w:line="205" w:lineRule="auto"/>
              <w:ind w:left="128"/>
            </w:pPr>
            <w:r>
              <w:rPr>
                <w:spacing w:val="5"/>
              </w:rPr>
              <w:t>Temp</w:t>
            </w:r>
          </w:p>
        </w:tc>
        <w:tc>
          <w:tcPr>
            <w:tcW w:w="708" w:type="dxa"/>
            <w:shd w:val="clear" w:color="auto" w:fill="D9D9D9"/>
            <w:vAlign w:val="top"/>
          </w:tcPr>
          <w:p w14:paraId="156CBC1B">
            <w:pPr>
              <w:pStyle w:val="8"/>
              <w:spacing w:before="238" w:line="203" w:lineRule="auto"/>
              <w:ind w:left="78"/>
            </w:pPr>
            <w:r>
              <w:rPr>
                <w:spacing w:val="2"/>
              </w:rPr>
              <w:t>Reach</w:t>
            </w:r>
          </w:p>
        </w:tc>
        <w:tc>
          <w:tcPr>
            <w:tcW w:w="709" w:type="dxa"/>
            <w:shd w:val="clear" w:color="auto" w:fill="D9D9D9"/>
            <w:vAlign w:val="top"/>
          </w:tcPr>
          <w:p w14:paraId="41CEFC03">
            <w:pPr>
              <w:pStyle w:val="8"/>
              <w:spacing w:before="235" w:line="206" w:lineRule="auto"/>
              <w:ind w:left="62"/>
            </w:pPr>
            <w:r>
              <w:rPr>
                <w:spacing w:val="3"/>
              </w:rPr>
              <w:t>Others</w:t>
            </w:r>
          </w:p>
        </w:tc>
        <w:tc>
          <w:tcPr>
            <w:tcW w:w="1214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2DB61512">
            <w:pPr>
              <w:pStyle w:val="8"/>
              <w:rPr>
                <w:sz w:val="21"/>
              </w:rPr>
            </w:pPr>
          </w:p>
        </w:tc>
      </w:tr>
      <w:tr w14:paraId="40C22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371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7D068BD">
            <w:pPr>
              <w:pStyle w:val="8"/>
              <w:spacing w:before="65" w:line="271" w:lineRule="exact"/>
              <w:ind w:left="303"/>
            </w:pPr>
            <w:r>
              <w:rPr>
                <w:rFonts w:hint="eastAsia"/>
              </w:rPr>
              <w:t>JH-800G-QDD-DR8</w:t>
            </w:r>
          </w:p>
        </w:tc>
        <w:tc>
          <w:tcPr>
            <w:tcW w:w="940" w:type="dxa"/>
            <w:tcBorders>
              <w:bottom w:val="single" w:color="000000" w:sz="2" w:space="0"/>
            </w:tcBorders>
            <w:vAlign w:val="top"/>
          </w:tcPr>
          <w:p w14:paraId="770D05BB">
            <w:pPr>
              <w:pStyle w:val="8"/>
              <w:spacing w:before="83" w:line="206" w:lineRule="auto"/>
              <w:ind w:left="45"/>
            </w:pPr>
            <w:r>
              <w:rPr>
                <w:spacing w:val="4"/>
              </w:rPr>
              <w:t>QSFP-DD</w:t>
            </w:r>
          </w:p>
          <w:p w14:paraId="75903F04">
            <w:pPr>
              <w:pStyle w:val="8"/>
              <w:spacing w:before="64" w:line="271" w:lineRule="exact"/>
              <w:ind w:left="327"/>
            </w:pPr>
            <w:r>
              <w:rPr>
                <w:spacing w:val="2"/>
                <w:position w:val="1"/>
              </w:rPr>
              <w:t>800</w:t>
            </w:r>
          </w:p>
        </w:tc>
        <w:tc>
          <w:tcPr>
            <w:tcW w:w="620" w:type="dxa"/>
            <w:tcBorders>
              <w:bottom w:val="single" w:color="000000" w:sz="2" w:space="0"/>
            </w:tcBorders>
            <w:vAlign w:val="top"/>
          </w:tcPr>
          <w:p w14:paraId="28440B8F">
            <w:pPr>
              <w:pStyle w:val="8"/>
              <w:spacing w:before="180" w:line="271" w:lineRule="exact"/>
              <w:ind w:left="65"/>
            </w:pPr>
            <w:r>
              <w:rPr>
                <w:spacing w:val="3"/>
                <w:position w:val="1"/>
              </w:rPr>
              <w:t>850G</w:t>
            </w:r>
          </w:p>
        </w:tc>
        <w:tc>
          <w:tcPr>
            <w:tcW w:w="580" w:type="dxa"/>
            <w:tcBorders>
              <w:bottom w:val="single" w:color="000000" w:sz="2" w:space="0"/>
            </w:tcBorders>
            <w:vAlign w:val="top"/>
          </w:tcPr>
          <w:p w14:paraId="2A23C4F5">
            <w:pPr>
              <w:pStyle w:val="8"/>
              <w:spacing w:before="242" w:line="203" w:lineRule="auto"/>
              <w:ind w:left="158"/>
            </w:pPr>
            <w:r>
              <w:t>EML</w:t>
            </w:r>
          </w:p>
        </w:tc>
        <w:tc>
          <w:tcPr>
            <w:tcW w:w="1020" w:type="dxa"/>
            <w:tcBorders>
              <w:bottom w:val="single" w:color="000000" w:sz="2" w:space="0"/>
            </w:tcBorders>
            <w:vAlign w:val="top"/>
          </w:tcPr>
          <w:p w14:paraId="3DF9FB88">
            <w:pPr>
              <w:pStyle w:val="8"/>
              <w:spacing w:before="241" w:line="204" w:lineRule="auto"/>
              <w:ind w:left="37"/>
            </w:pPr>
            <w:r>
              <w:rPr>
                <w:spacing w:val="6"/>
              </w:rPr>
              <w:t>-2.9~4</w:t>
            </w:r>
            <w:r>
              <w:t>dBm</w:t>
            </w:r>
          </w:p>
        </w:tc>
        <w:tc>
          <w:tcPr>
            <w:tcW w:w="720" w:type="dxa"/>
            <w:tcBorders>
              <w:bottom w:val="single" w:color="000000" w:sz="2" w:space="0"/>
            </w:tcBorders>
            <w:vAlign w:val="top"/>
          </w:tcPr>
          <w:p w14:paraId="61C7D1E3">
            <w:pPr>
              <w:pStyle w:val="8"/>
              <w:spacing w:before="242" w:line="203" w:lineRule="auto"/>
              <w:ind w:left="316"/>
            </w:pPr>
            <w:r>
              <w:rPr>
                <w:spacing w:val="-2"/>
              </w:rPr>
              <w:t>PD</w:t>
            </w:r>
          </w:p>
        </w:tc>
        <w:tc>
          <w:tcPr>
            <w:tcW w:w="1249" w:type="dxa"/>
            <w:tcBorders>
              <w:bottom w:val="single" w:color="000000" w:sz="2" w:space="0"/>
            </w:tcBorders>
            <w:vAlign w:val="top"/>
          </w:tcPr>
          <w:p w14:paraId="0D61AF90">
            <w:pPr>
              <w:pStyle w:val="8"/>
              <w:spacing w:before="24" w:line="271" w:lineRule="exact"/>
              <w:ind w:left="167"/>
            </w:pPr>
            <w:r>
              <w:rPr>
                <w:spacing w:val="4"/>
                <w:position w:val="1"/>
              </w:rPr>
              <w:t>&lt;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-3.9</w:t>
            </w:r>
            <w:r>
              <w:rPr>
                <w:position w:val="1"/>
              </w:rPr>
              <w:t>dBm</w:t>
            </w:r>
          </w:p>
          <w:p w14:paraId="1D0D5920">
            <w:pPr>
              <w:pStyle w:val="8"/>
              <w:spacing w:before="100" w:line="208" w:lineRule="auto"/>
              <w:ind w:left="318"/>
            </w:pPr>
            <w:r>
              <w:rPr>
                <w:spacing w:val="3"/>
              </w:rPr>
              <w:t>@2E-4</w:t>
            </w:r>
          </w:p>
        </w:tc>
        <w:tc>
          <w:tcPr>
            <w:tcW w:w="767" w:type="dxa"/>
            <w:tcBorders>
              <w:bottom w:val="single" w:color="000000" w:sz="2" w:space="0"/>
            </w:tcBorders>
            <w:vAlign w:val="top"/>
          </w:tcPr>
          <w:p w14:paraId="01C0F435">
            <w:pPr>
              <w:pStyle w:val="8"/>
              <w:spacing w:before="180" w:line="271" w:lineRule="exact"/>
              <w:ind w:left="36"/>
            </w:pPr>
            <w:r>
              <w:rPr>
                <w:spacing w:val="5"/>
                <w:position w:val="1"/>
              </w:rPr>
              <w:t>0~70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position w:val="7"/>
                <w:sz w:val="12"/>
                <w:szCs w:val="12"/>
              </w:rPr>
              <w:t>o</w:t>
            </w:r>
            <w:r>
              <w:rPr>
                <w:position w:val="1"/>
              </w:rPr>
              <w:t>C</w:t>
            </w:r>
          </w:p>
        </w:tc>
        <w:tc>
          <w:tcPr>
            <w:tcW w:w="708" w:type="dxa"/>
            <w:tcBorders>
              <w:bottom w:val="single" w:color="000000" w:sz="2" w:space="0"/>
            </w:tcBorders>
            <w:vAlign w:val="top"/>
          </w:tcPr>
          <w:p w14:paraId="1E6B882C">
            <w:pPr>
              <w:pStyle w:val="8"/>
              <w:spacing w:before="180" w:line="271" w:lineRule="exact"/>
              <w:ind w:left="109"/>
            </w:pPr>
            <w:r>
              <w:rPr>
                <w:spacing w:val="3"/>
                <w:position w:val="1"/>
              </w:rPr>
              <w:t>500m</w:t>
            </w:r>
          </w:p>
        </w:tc>
        <w:tc>
          <w:tcPr>
            <w:tcW w:w="709" w:type="dxa"/>
            <w:tcBorders>
              <w:bottom w:val="single" w:color="000000" w:sz="2" w:space="0"/>
            </w:tcBorders>
            <w:vAlign w:val="top"/>
          </w:tcPr>
          <w:p w14:paraId="32EDB79D">
            <w:pPr>
              <w:pStyle w:val="8"/>
              <w:spacing w:before="239" w:line="206" w:lineRule="auto"/>
              <w:ind w:left="102"/>
            </w:pPr>
            <w:r>
              <w:rPr>
                <w:spacing w:val="2"/>
              </w:rPr>
              <w:t>RoHS</w:t>
            </w:r>
          </w:p>
        </w:tc>
        <w:tc>
          <w:tcPr>
            <w:tcW w:w="1214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1B66E196">
            <w:pPr>
              <w:pStyle w:val="8"/>
              <w:spacing w:before="242" w:line="203" w:lineRule="auto"/>
              <w:ind w:left="235"/>
            </w:pPr>
            <w:r>
              <w:rPr>
                <w:spacing w:val="2"/>
              </w:rPr>
              <w:t>Ethernet</w:t>
            </w:r>
          </w:p>
        </w:tc>
      </w:tr>
    </w:tbl>
    <w:p w14:paraId="3673FECA">
      <w:pPr>
        <w:pStyle w:val="2"/>
        <w:spacing w:before="197" w:line="201" w:lineRule="auto"/>
        <w:ind w:left="79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Absolute</w:t>
      </w:r>
      <w:r>
        <w:rPr>
          <w:b/>
          <w:bCs/>
          <w:spacing w:val="32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Maximum</w:t>
      </w:r>
      <w:r>
        <w:rPr>
          <w:b/>
          <w:bCs/>
          <w:spacing w:val="28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Ratings</w:t>
      </w:r>
    </w:p>
    <w:p w14:paraId="5A8A1CD2">
      <w:pPr>
        <w:spacing w:line="129" w:lineRule="exact"/>
      </w:pPr>
    </w:p>
    <w:tbl>
      <w:tblPr>
        <w:tblStyle w:val="7"/>
        <w:tblW w:w="9877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6"/>
        <w:gridCol w:w="1487"/>
        <w:gridCol w:w="1487"/>
        <w:gridCol w:w="1487"/>
        <w:gridCol w:w="1550"/>
      </w:tblGrid>
      <w:tr w14:paraId="493E7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866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7374C20D">
            <w:pPr>
              <w:pStyle w:val="8"/>
              <w:spacing w:before="122" w:line="203" w:lineRule="auto"/>
              <w:ind w:left="1498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4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6265C4AF">
            <w:pPr>
              <w:pStyle w:val="8"/>
              <w:spacing w:before="119" w:line="208" w:lineRule="auto"/>
              <w:ind w:left="385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4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1BC7235E">
            <w:pPr>
              <w:pStyle w:val="8"/>
              <w:spacing w:before="122" w:line="203" w:lineRule="auto"/>
              <w:ind w:left="559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14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40379813">
            <w:pPr>
              <w:pStyle w:val="8"/>
              <w:spacing w:before="122" w:line="203" w:lineRule="auto"/>
              <w:ind w:left="583"/>
            </w:pPr>
            <w:r>
              <w:rPr>
                <w:b/>
                <w:bCs/>
                <w:spacing w:val="1"/>
              </w:rPr>
              <w:t>Min</w:t>
            </w:r>
          </w:p>
        </w:tc>
        <w:tc>
          <w:tcPr>
            <w:tcW w:w="1550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11DECF18">
            <w:pPr>
              <w:pStyle w:val="8"/>
              <w:spacing w:before="122" w:line="203" w:lineRule="auto"/>
              <w:ind w:left="584"/>
            </w:pPr>
            <w:r>
              <w:rPr>
                <w:b/>
                <w:bCs/>
                <w:spacing w:val="1"/>
              </w:rPr>
              <w:t>Max</w:t>
            </w:r>
          </w:p>
        </w:tc>
      </w:tr>
      <w:tr w14:paraId="607D8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866" w:type="dxa"/>
            <w:tcBorders>
              <w:left w:val="single" w:color="000000" w:sz="2" w:space="0"/>
            </w:tcBorders>
            <w:vAlign w:val="top"/>
          </w:tcPr>
          <w:p w14:paraId="7C7E2540">
            <w:pPr>
              <w:pStyle w:val="8"/>
              <w:spacing w:before="127" w:line="208" w:lineRule="auto"/>
              <w:ind w:left="146"/>
            </w:pPr>
            <w:r>
              <w:rPr>
                <w:spacing w:val="4"/>
              </w:rPr>
              <w:t>Storage Temperature</w:t>
            </w:r>
          </w:p>
        </w:tc>
        <w:tc>
          <w:tcPr>
            <w:tcW w:w="1487" w:type="dxa"/>
            <w:vAlign w:val="top"/>
          </w:tcPr>
          <w:p w14:paraId="4D8FB49C">
            <w:pPr>
              <w:pStyle w:val="8"/>
              <w:spacing w:before="130" w:line="203" w:lineRule="auto"/>
              <w:ind w:left="632"/>
            </w:pPr>
            <w:r>
              <w:rPr>
                <w:spacing w:val="3"/>
              </w:rPr>
              <w:t>Ts</w:t>
            </w:r>
          </w:p>
        </w:tc>
        <w:tc>
          <w:tcPr>
            <w:tcW w:w="1487" w:type="dxa"/>
            <w:vAlign w:val="top"/>
          </w:tcPr>
          <w:p w14:paraId="2B5A9B35">
            <w:pPr>
              <w:pStyle w:val="8"/>
              <w:spacing w:before="127" w:line="206" w:lineRule="auto"/>
              <w:ind w:left="635"/>
            </w:pPr>
            <w:r>
              <w:rPr>
                <w:spacing w:val="3"/>
                <w:position w:val="5"/>
                <w:sz w:val="12"/>
                <w:szCs w:val="12"/>
              </w:rPr>
              <w:t>o</w:t>
            </w:r>
            <w:r>
              <w:rPr>
                <w:spacing w:val="3"/>
                <w:position w:val="-1"/>
              </w:rPr>
              <w:t>C</w:t>
            </w:r>
          </w:p>
        </w:tc>
        <w:tc>
          <w:tcPr>
            <w:tcW w:w="1487" w:type="dxa"/>
            <w:vAlign w:val="top"/>
          </w:tcPr>
          <w:p w14:paraId="0C27FC0E">
            <w:pPr>
              <w:pStyle w:val="8"/>
              <w:spacing w:before="67" w:line="272" w:lineRule="exact"/>
              <w:ind w:left="602"/>
            </w:pPr>
            <w:r>
              <w:rPr>
                <w:spacing w:val="2"/>
                <w:position w:val="1"/>
              </w:rPr>
              <w:t>-40</w:t>
            </w:r>
          </w:p>
        </w:tc>
        <w:tc>
          <w:tcPr>
            <w:tcW w:w="1550" w:type="dxa"/>
            <w:tcBorders>
              <w:right w:val="single" w:color="000000" w:sz="2" w:space="0"/>
            </w:tcBorders>
            <w:vAlign w:val="top"/>
          </w:tcPr>
          <w:p w14:paraId="6797A390">
            <w:pPr>
              <w:pStyle w:val="8"/>
              <w:spacing w:before="67" w:line="272" w:lineRule="exact"/>
              <w:ind w:left="605"/>
            </w:pPr>
            <w:r>
              <w:rPr>
                <w:spacing w:val="1"/>
                <w:position w:val="1"/>
              </w:rPr>
              <w:t>+85</w:t>
            </w:r>
          </w:p>
        </w:tc>
      </w:tr>
      <w:tr w14:paraId="28D7F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866" w:type="dxa"/>
            <w:tcBorders>
              <w:left w:val="single" w:color="000000" w:sz="2" w:space="0"/>
            </w:tcBorders>
            <w:vAlign w:val="top"/>
          </w:tcPr>
          <w:p w14:paraId="187F864B">
            <w:pPr>
              <w:pStyle w:val="8"/>
              <w:spacing w:before="138" w:line="205" w:lineRule="auto"/>
              <w:ind w:left="153"/>
            </w:pPr>
            <w:r>
              <w:rPr>
                <w:spacing w:val="2"/>
              </w:rPr>
              <w:t>Relative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Humidity</w:t>
            </w:r>
          </w:p>
        </w:tc>
        <w:tc>
          <w:tcPr>
            <w:tcW w:w="1487" w:type="dxa"/>
            <w:vAlign w:val="top"/>
          </w:tcPr>
          <w:p w14:paraId="00EA15B0">
            <w:pPr>
              <w:pStyle w:val="8"/>
              <w:spacing w:before="138" w:line="203" w:lineRule="auto"/>
              <w:ind w:left="609"/>
            </w:pPr>
            <w:r>
              <w:rPr>
                <w:spacing w:val="-2"/>
              </w:rPr>
              <w:t>RH</w:t>
            </w:r>
          </w:p>
        </w:tc>
        <w:tc>
          <w:tcPr>
            <w:tcW w:w="1487" w:type="dxa"/>
            <w:vAlign w:val="top"/>
          </w:tcPr>
          <w:p w14:paraId="060F4D38">
            <w:pPr>
              <w:pStyle w:val="8"/>
              <w:spacing w:before="76" w:line="271" w:lineRule="exact"/>
              <w:ind w:left="661"/>
            </w:pPr>
            <w:r>
              <w:rPr>
                <w:position w:val="1"/>
              </w:rPr>
              <w:t>%</w:t>
            </w:r>
          </w:p>
        </w:tc>
        <w:tc>
          <w:tcPr>
            <w:tcW w:w="1487" w:type="dxa"/>
            <w:vAlign w:val="top"/>
          </w:tcPr>
          <w:p w14:paraId="65E381AB">
            <w:pPr>
              <w:pStyle w:val="8"/>
              <w:spacing w:before="76" w:line="271" w:lineRule="exact"/>
              <w:ind w:left="693"/>
            </w:pPr>
            <w:r>
              <w:rPr>
                <w:position w:val="2"/>
              </w:rPr>
              <w:t>5</w:t>
            </w:r>
          </w:p>
        </w:tc>
        <w:tc>
          <w:tcPr>
            <w:tcW w:w="1550" w:type="dxa"/>
            <w:tcBorders>
              <w:right w:val="single" w:color="000000" w:sz="2" w:space="0"/>
            </w:tcBorders>
            <w:vAlign w:val="top"/>
          </w:tcPr>
          <w:p w14:paraId="2031C9EB">
            <w:pPr>
              <w:pStyle w:val="8"/>
              <w:spacing w:before="76" w:line="271" w:lineRule="exact"/>
              <w:ind w:left="662"/>
            </w:pPr>
            <w:r>
              <w:rPr>
                <w:position w:val="1"/>
              </w:rPr>
              <w:t>85</w:t>
            </w:r>
          </w:p>
        </w:tc>
      </w:tr>
      <w:tr w14:paraId="06C2E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866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1768DAE">
            <w:pPr>
              <w:pStyle w:val="8"/>
              <w:spacing w:before="129" w:line="208" w:lineRule="auto"/>
              <w:ind w:left="153"/>
            </w:pPr>
            <w:r>
              <w:rPr>
                <w:spacing w:val="4"/>
              </w:rPr>
              <w:t>Power Supply Voltage</w:t>
            </w:r>
          </w:p>
        </w:tc>
        <w:tc>
          <w:tcPr>
            <w:tcW w:w="1487" w:type="dxa"/>
            <w:tcBorders>
              <w:bottom w:val="single" w:color="000000" w:sz="2" w:space="0"/>
            </w:tcBorders>
            <w:vAlign w:val="top"/>
          </w:tcPr>
          <w:p w14:paraId="446D74CC">
            <w:pPr>
              <w:pStyle w:val="8"/>
              <w:spacing w:before="132" w:line="203" w:lineRule="auto"/>
              <w:ind w:left="573"/>
            </w:pPr>
            <w:r>
              <w:rPr>
                <w:spacing w:val="4"/>
              </w:rPr>
              <w:t>Vcc</w:t>
            </w:r>
          </w:p>
        </w:tc>
        <w:tc>
          <w:tcPr>
            <w:tcW w:w="1487" w:type="dxa"/>
            <w:tcBorders>
              <w:bottom w:val="single" w:color="000000" w:sz="2" w:space="0"/>
            </w:tcBorders>
            <w:vAlign w:val="top"/>
          </w:tcPr>
          <w:p w14:paraId="256FC530">
            <w:pPr>
              <w:pStyle w:val="8"/>
              <w:spacing w:before="132" w:line="203" w:lineRule="auto"/>
              <w:ind w:left="672"/>
            </w:pPr>
            <w:r>
              <w:rPr>
                <w:spacing w:val="5"/>
              </w:rPr>
              <w:t>V</w:t>
            </w:r>
          </w:p>
        </w:tc>
        <w:tc>
          <w:tcPr>
            <w:tcW w:w="1487" w:type="dxa"/>
            <w:tcBorders>
              <w:bottom w:val="single" w:color="000000" w:sz="2" w:space="0"/>
            </w:tcBorders>
            <w:vAlign w:val="top"/>
          </w:tcPr>
          <w:p w14:paraId="6ADD091A">
            <w:pPr>
              <w:pStyle w:val="8"/>
              <w:spacing w:before="70" w:line="271" w:lineRule="exact"/>
              <w:ind w:left="573"/>
            </w:pPr>
            <w:r>
              <w:rPr>
                <w:spacing w:val="2"/>
                <w:position w:val="1"/>
              </w:rPr>
              <w:t>-0.3</w:t>
            </w:r>
          </w:p>
        </w:tc>
        <w:tc>
          <w:tcPr>
            <w:tcW w:w="1550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2A639E52">
            <w:pPr>
              <w:pStyle w:val="8"/>
              <w:spacing w:before="70" w:line="271" w:lineRule="exact"/>
              <w:ind w:left="579"/>
            </w:pPr>
            <w:r>
              <w:rPr>
                <w:spacing w:val="1"/>
                <w:position w:val="1"/>
              </w:rPr>
              <w:t>+3.6</w:t>
            </w:r>
          </w:p>
        </w:tc>
      </w:tr>
    </w:tbl>
    <w:p w14:paraId="2A3CB1AF">
      <w:pPr>
        <w:pStyle w:val="2"/>
        <w:spacing w:before="193" w:line="204" w:lineRule="auto"/>
        <w:ind w:left="102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 xml:space="preserve">Recommended Operating </w:t>
      </w:r>
      <w:r>
        <w:rPr>
          <w:b/>
          <w:bCs/>
          <w:spacing w:val="4"/>
          <w:sz w:val="31"/>
          <w:szCs w:val="31"/>
        </w:rPr>
        <w:t>Conditions</w:t>
      </w:r>
    </w:p>
    <w:p w14:paraId="27858780">
      <w:pPr>
        <w:spacing w:line="128" w:lineRule="exact"/>
      </w:pPr>
    </w:p>
    <w:tbl>
      <w:tblPr>
        <w:tblStyle w:val="7"/>
        <w:tblW w:w="9877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9"/>
        <w:gridCol w:w="1189"/>
        <w:gridCol w:w="1189"/>
        <w:gridCol w:w="1189"/>
        <w:gridCol w:w="1189"/>
        <w:gridCol w:w="1252"/>
      </w:tblGrid>
      <w:tr w14:paraId="1CF10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869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0BAEF80E">
            <w:pPr>
              <w:pStyle w:val="8"/>
              <w:spacing w:before="122" w:line="203" w:lineRule="auto"/>
              <w:ind w:left="1501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18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47C011F8">
            <w:pPr>
              <w:pStyle w:val="8"/>
              <w:spacing w:before="119" w:line="208" w:lineRule="auto"/>
              <w:ind w:left="235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18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602C6C6C">
            <w:pPr>
              <w:pStyle w:val="8"/>
              <w:spacing w:before="122" w:line="203" w:lineRule="auto"/>
              <w:ind w:left="410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118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4C1E5547">
            <w:pPr>
              <w:pStyle w:val="8"/>
              <w:spacing w:before="122" w:line="203" w:lineRule="auto"/>
              <w:ind w:left="432"/>
            </w:pPr>
            <w:r>
              <w:rPr>
                <w:b/>
                <w:bCs/>
                <w:spacing w:val="1"/>
              </w:rPr>
              <w:t>Min</w:t>
            </w:r>
          </w:p>
        </w:tc>
        <w:tc>
          <w:tcPr>
            <w:tcW w:w="118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3F25E9AB">
            <w:pPr>
              <w:pStyle w:val="8"/>
              <w:spacing w:before="122" w:line="205" w:lineRule="auto"/>
              <w:ind w:left="417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252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5925852A">
            <w:pPr>
              <w:pStyle w:val="8"/>
              <w:spacing w:before="122" w:line="203" w:lineRule="auto"/>
              <w:ind w:left="435"/>
            </w:pPr>
            <w:r>
              <w:rPr>
                <w:b/>
                <w:bCs/>
                <w:spacing w:val="1"/>
              </w:rPr>
              <w:t>Max</w:t>
            </w:r>
          </w:p>
        </w:tc>
      </w:tr>
      <w:tr w14:paraId="3AFF7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869" w:type="dxa"/>
            <w:tcBorders>
              <w:left w:val="single" w:color="000000" w:sz="2" w:space="0"/>
            </w:tcBorders>
            <w:vAlign w:val="top"/>
          </w:tcPr>
          <w:p w14:paraId="79C491A8">
            <w:pPr>
              <w:pStyle w:val="8"/>
              <w:spacing w:before="134" w:line="208" w:lineRule="auto"/>
              <w:ind w:left="147"/>
            </w:pPr>
            <w:r>
              <w:rPr>
                <w:spacing w:val="4"/>
              </w:rPr>
              <w:t>Operating Case Temperature</w:t>
            </w:r>
          </w:p>
        </w:tc>
        <w:tc>
          <w:tcPr>
            <w:tcW w:w="1189" w:type="dxa"/>
            <w:vAlign w:val="top"/>
          </w:tcPr>
          <w:p w14:paraId="4255E790">
            <w:pPr>
              <w:pStyle w:val="8"/>
              <w:spacing w:before="137" w:line="203" w:lineRule="auto"/>
              <w:ind w:left="482"/>
            </w:pPr>
            <w:r>
              <w:rPr>
                <w:spacing w:val="3"/>
              </w:rPr>
              <w:t>Tc</w:t>
            </w:r>
          </w:p>
        </w:tc>
        <w:tc>
          <w:tcPr>
            <w:tcW w:w="1189" w:type="dxa"/>
            <w:vAlign w:val="top"/>
          </w:tcPr>
          <w:p w14:paraId="7046A6B8">
            <w:pPr>
              <w:pStyle w:val="8"/>
              <w:spacing w:before="134" w:line="206" w:lineRule="auto"/>
              <w:ind w:left="486"/>
            </w:pPr>
            <w:r>
              <w:rPr>
                <w:spacing w:val="2"/>
                <w:position w:val="5"/>
                <w:sz w:val="12"/>
                <w:szCs w:val="12"/>
              </w:rPr>
              <w:t>o</w:t>
            </w:r>
            <w:r>
              <w:rPr>
                <w:spacing w:val="2"/>
                <w:position w:val="-1"/>
              </w:rPr>
              <w:t>C</w:t>
            </w:r>
          </w:p>
        </w:tc>
        <w:tc>
          <w:tcPr>
            <w:tcW w:w="1189" w:type="dxa"/>
            <w:vAlign w:val="top"/>
          </w:tcPr>
          <w:p w14:paraId="537A8692">
            <w:pPr>
              <w:pStyle w:val="8"/>
              <w:spacing w:before="75" w:line="271" w:lineRule="exact"/>
              <w:ind w:left="542"/>
            </w:pPr>
            <w:r>
              <w:rPr>
                <w:position w:val="1"/>
              </w:rPr>
              <w:t>0</w:t>
            </w:r>
          </w:p>
        </w:tc>
        <w:tc>
          <w:tcPr>
            <w:tcW w:w="1189" w:type="dxa"/>
            <w:vAlign w:val="top"/>
          </w:tcPr>
          <w:p w14:paraId="7C82C1AD">
            <w:pPr>
              <w:pStyle w:val="8"/>
              <w:rPr>
                <w:sz w:val="21"/>
              </w:rPr>
            </w:pPr>
          </w:p>
        </w:tc>
        <w:tc>
          <w:tcPr>
            <w:tcW w:w="1252" w:type="dxa"/>
            <w:tcBorders>
              <w:right w:val="single" w:color="000000" w:sz="2" w:space="0"/>
            </w:tcBorders>
            <w:vAlign w:val="top"/>
          </w:tcPr>
          <w:p w14:paraId="31F0DE58">
            <w:pPr>
              <w:pStyle w:val="8"/>
              <w:spacing w:before="75" w:line="271" w:lineRule="exact"/>
              <w:ind w:left="514"/>
            </w:pPr>
            <w:r>
              <w:rPr>
                <w:position w:val="1"/>
              </w:rPr>
              <w:t>70</w:t>
            </w:r>
          </w:p>
        </w:tc>
      </w:tr>
      <w:tr w14:paraId="72C02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869" w:type="dxa"/>
            <w:tcBorders>
              <w:left w:val="single" w:color="000000" w:sz="2" w:space="0"/>
            </w:tcBorders>
            <w:vAlign w:val="top"/>
          </w:tcPr>
          <w:p w14:paraId="1B392820">
            <w:pPr>
              <w:pStyle w:val="8"/>
              <w:spacing w:before="135" w:line="208" w:lineRule="auto"/>
              <w:ind w:left="153"/>
            </w:pPr>
            <w:r>
              <w:rPr>
                <w:spacing w:val="4"/>
              </w:rPr>
              <w:t>Power Supply Voltage</w:t>
            </w:r>
          </w:p>
        </w:tc>
        <w:tc>
          <w:tcPr>
            <w:tcW w:w="1189" w:type="dxa"/>
            <w:vAlign w:val="top"/>
          </w:tcPr>
          <w:p w14:paraId="3D972A4D">
            <w:pPr>
              <w:pStyle w:val="8"/>
              <w:spacing w:before="138" w:line="203" w:lineRule="auto"/>
              <w:ind w:left="421"/>
            </w:pPr>
            <w:r>
              <w:rPr>
                <w:spacing w:val="4"/>
              </w:rPr>
              <w:t>Vcc</w:t>
            </w:r>
          </w:p>
        </w:tc>
        <w:tc>
          <w:tcPr>
            <w:tcW w:w="1189" w:type="dxa"/>
            <w:vAlign w:val="top"/>
          </w:tcPr>
          <w:p w14:paraId="71F360D7">
            <w:pPr>
              <w:pStyle w:val="8"/>
              <w:spacing w:before="138" w:line="203" w:lineRule="auto"/>
              <w:ind w:left="523"/>
            </w:pPr>
            <w:r>
              <w:rPr>
                <w:spacing w:val="5"/>
              </w:rPr>
              <w:t>V</w:t>
            </w:r>
          </w:p>
        </w:tc>
        <w:tc>
          <w:tcPr>
            <w:tcW w:w="1189" w:type="dxa"/>
            <w:vAlign w:val="top"/>
          </w:tcPr>
          <w:p w14:paraId="11BCC641">
            <w:pPr>
              <w:pStyle w:val="8"/>
              <w:spacing w:before="76" w:line="271" w:lineRule="exact"/>
              <w:ind w:left="347"/>
            </w:pPr>
            <w:r>
              <w:rPr>
                <w:spacing w:val="3"/>
                <w:position w:val="1"/>
              </w:rPr>
              <w:t>3.135</w:t>
            </w:r>
          </w:p>
        </w:tc>
        <w:tc>
          <w:tcPr>
            <w:tcW w:w="1189" w:type="dxa"/>
            <w:vAlign w:val="top"/>
          </w:tcPr>
          <w:p w14:paraId="0652582A">
            <w:pPr>
              <w:pStyle w:val="8"/>
              <w:spacing w:before="76" w:line="271" w:lineRule="exact"/>
              <w:ind w:left="459"/>
            </w:pPr>
            <w:r>
              <w:rPr>
                <w:spacing w:val="1"/>
                <w:position w:val="1"/>
              </w:rPr>
              <w:t>3.3</w:t>
            </w:r>
          </w:p>
        </w:tc>
        <w:tc>
          <w:tcPr>
            <w:tcW w:w="1252" w:type="dxa"/>
            <w:tcBorders>
              <w:right w:val="single" w:color="000000" w:sz="2" w:space="0"/>
            </w:tcBorders>
            <w:vAlign w:val="top"/>
          </w:tcPr>
          <w:p w14:paraId="5B5623F4">
            <w:pPr>
              <w:pStyle w:val="8"/>
              <w:spacing w:before="76" w:line="271" w:lineRule="exact"/>
              <w:ind w:left="374"/>
            </w:pPr>
            <w:r>
              <w:rPr>
                <w:spacing w:val="3"/>
                <w:position w:val="1"/>
              </w:rPr>
              <w:t>3.465</w:t>
            </w:r>
          </w:p>
        </w:tc>
      </w:tr>
      <w:tr w14:paraId="13A5D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86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6B0BAC32">
            <w:pPr>
              <w:pStyle w:val="8"/>
              <w:spacing w:before="136" w:line="208" w:lineRule="auto"/>
              <w:ind w:left="153"/>
            </w:pPr>
            <w:r>
              <w:rPr>
                <w:spacing w:val="4"/>
              </w:rPr>
              <w:t>Power Consumption</w:t>
            </w:r>
          </w:p>
        </w:tc>
        <w:tc>
          <w:tcPr>
            <w:tcW w:w="1189" w:type="dxa"/>
            <w:tcBorders>
              <w:bottom w:val="single" w:color="000000" w:sz="2" w:space="0"/>
            </w:tcBorders>
            <w:vAlign w:val="top"/>
          </w:tcPr>
          <w:p w14:paraId="0D321924">
            <w:pPr>
              <w:pStyle w:val="8"/>
              <w:spacing w:before="139" w:line="203" w:lineRule="auto"/>
              <w:ind w:left="486"/>
            </w:pPr>
            <w:r>
              <w:rPr>
                <w:spacing w:val="-3"/>
              </w:rPr>
              <w:t>Pc</w:t>
            </w:r>
          </w:p>
        </w:tc>
        <w:tc>
          <w:tcPr>
            <w:tcW w:w="1189" w:type="dxa"/>
            <w:tcBorders>
              <w:bottom w:val="single" w:color="000000" w:sz="2" w:space="0"/>
            </w:tcBorders>
            <w:vAlign w:val="top"/>
          </w:tcPr>
          <w:p w14:paraId="032FC439">
            <w:pPr>
              <w:pStyle w:val="8"/>
              <w:spacing w:before="139" w:line="203" w:lineRule="auto"/>
              <w:ind w:left="496"/>
            </w:pPr>
            <w:r>
              <w:rPr>
                <w:spacing w:val="5"/>
              </w:rPr>
              <w:t>W</w:t>
            </w:r>
          </w:p>
        </w:tc>
        <w:tc>
          <w:tcPr>
            <w:tcW w:w="1189" w:type="dxa"/>
            <w:tcBorders>
              <w:bottom w:val="single" w:color="000000" w:sz="2" w:space="0"/>
            </w:tcBorders>
            <w:vAlign w:val="top"/>
          </w:tcPr>
          <w:p w14:paraId="1E98C9C0">
            <w:pPr>
              <w:pStyle w:val="8"/>
              <w:rPr>
                <w:sz w:val="21"/>
              </w:rPr>
            </w:pPr>
          </w:p>
        </w:tc>
        <w:tc>
          <w:tcPr>
            <w:tcW w:w="1189" w:type="dxa"/>
            <w:tcBorders>
              <w:bottom w:val="single" w:color="000000" w:sz="2" w:space="0"/>
            </w:tcBorders>
            <w:vAlign w:val="top"/>
          </w:tcPr>
          <w:p w14:paraId="67A5B87A">
            <w:pPr>
              <w:pStyle w:val="8"/>
              <w:rPr>
                <w:sz w:val="21"/>
              </w:rPr>
            </w:pPr>
          </w:p>
        </w:tc>
        <w:tc>
          <w:tcPr>
            <w:tcW w:w="1252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42778010">
            <w:pPr>
              <w:pStyle w:val="8"/>
              <w:spacing w:before="138" w:line="204" w:lineRule="auto"/>
              <w:ind w:left="527"/>
            </w:pPr>
            <w:r>
              <w:rPr>
                <w:spacing w:val="-6"/>
              </w:rPr>
              <w:t>14</w:t>
            </w:r>
          </w:p>
        </w:tc>
      </w:tr>
    </w:tbl>
    <w:p w14:paraId="3381E0B3">
      <w:pPr>
        <w:pStyle w:val="2"/>
        <w:spacing w:before="193" w:line="204" w:lineRule="auto"/>
        <w:ind w:left="93"/>
        <w:outlineLvl w:val="0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Optical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Interface</w:t>
      </w:r>
    </w:p>
    <w:p w14:paraId="01EC48F8">
      <w:pPr>
        <w:spacing w:before="140" w:line="4265" w:lineRule="exact"/>
        <w:ind w:firstLine="2649"/>
      </w:pPr>
      <w:r>
        <w:rPr>
          <w:position w:val="-85"/>
        </w:rPr>
        <w:drawing>
          <wp:inline distT="0" distB="0" distL="0" distR="0">
            <wp:extent cx="2922905" cy="27076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23031" cy="270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5740E">
      <w:pPr>
        <w:pStyle w:val="2"/>
        <w:spacing w:before="158" w:line="198" w:lineRule="auto"/>
        <w:ind w:left="3459"/>
      </w:pPr>
      <w:r>
        <w:rPr>
          <w:spacing w:val="-2"/>
        </w:rPr>
        <w:t>Figure</w:t>
      </w:r>
      <w:r>
        <w:rPr>
          <w:spacing w:val="27"/>
          <w:w w:val="101"/>
        </w:rPr>
        <w:t xml:space="preserve"> </w:t>
      </w:r>
      <w:r>
        <w:rPr>
          <w:spacing w:val="-2"/>
        </w:rPr>
        <w:t>1 Optical</w:t>
      </w:r>
      <w:r>
        <w:rPr>
          <w:spacing w:val="15"/>
        </w:rPr>
        <w:t xml:space="preserve"> </w:t>
      </w:r>
      <w:r>
        <w:rPr>
          <w:spacing w:val="-2"/>
        </w:rPr>
        <w:t>Lane S</w:t>
      </w:r>
      <w:r>
        <w:rPr>
          <w:spacing w:val="-3"/>
        </w:rPr>
        <w:t>equence</w:t>
      </w:r>
    </w:p>
    <w:p w14:paraId="0A5F870C">
      <w:pPr>
        <w:pStyle w:val="2"/>
        <w:spacing w:before="40" w:line="271" w:lineRule="exact"/>
        <w:ind w:left="94"/>
        <w:rPr>
          <w:sz w:val="19"/>
          <w:szCs w:val="19"/>
        </w:rPr>
      </w:pPr>
      <w:r>
        <w:rPr>
          <w:position w:val="3"/>
          <w:sz w:val="19"/>
          <w:szCs w:val="19"/>
        </w:rPr>
        <w:t>Note</w:t>
      </w:r>
      <w:r>
        <w:rPr>
          <w:spacing w:val="12"/>
          <w:position w:val="3"/>
          <w:sz w:val="19"/>
          <w:szCs w:val="19"/>
        </w:rPr>
        <w:t xml:space="preserve">: </w:t>
      </w:r>
      <w:r>
        <w:rPr>
          <w:position w:val="3"/>
          <w:sz w:val="19"/>
          <w:szCs w:val="19"/>
        </w:rPr>
        <w:t>Optical</w:t>
      </w:r>
      <w:r>
        <w:rPr>
          <w:spacing w:val="3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interface</w:t>
      </w:r>
      <w:r>
        <w:rPr>
          <w:spacing w:val="15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is</w:t>
      </w:r>
      <w:r>
        <w:rPr>
          <w:spacing w:val="12"/>
          <w:position w:val="3"/>
          <w:sz w:val="19"/>
          <w:szCs w:val="19"/>
        </w:rPr>
        <w:t xml:space="preserve"> 8° </w:t>
      </w:r>
      <w:r>
        <w:rPr>
          <w:position w:val="3"/>
          <w:sz w:val="19"/>
          <w:szCs w:val="19"/>
        </w:rPr>
        <w:t>APC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MPO</w:t>
      </w:r>
      <w:r>
        <w:rPr>
          <w:spacing w:val="12"/>
          <w:position w:val="3"/>
          <w:sz w:val="19"/>
          <w:szCs w:val="19"/>
        </w:rPr>
        <w:t>-16.</w:t>
      </w:r>
      <w:r>
        <w:rPr>
          <w:spacing w:val="19"/>
          <w:w w:val="10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Lane</w:t>
      </w:r>
      <w:r>
        <w:rPr>
          <w:spacing w:val="12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sequence</w:t>
      </w:r>
      <w:r>
        <w:rPr>
          <w:spacing w:val="17"/>
          <w:w w:val="10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is</w:t>
      </w:r>
      <w:r>
        <w:rPr>
          <w:spacing w:val="12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shown</w:t>
      </w:r>
      <w:r>
        <w:rPr>
          <w:spacing w:val="18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in</w:t>
      </w:r>
      <w:r>
        <w:rPr>
          <w:spacing w:val="2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Figure</w:t>
      </w:r>
      <w:r>
        <w:rPr>
          <w:spacing w:val="23"/>
          <w:w w:val="101"/>
          <w:position w:val="3"/>
          <w:sz w:val="19"/>
          <w:szCs w:val="19"/>
        </w:rPr>
        <w:t xml:space="preserve"> </w:t>
      </w:r>
      <w:r>
        <w:rPr>
          <w:spacing w:val="12"/>
          <w:position w:val="3"/>
          <w:sz w:val="19"/>
          <w:szCs w:val="19"/>
        </w:rPr>
        <w:t>1.</w:t>
      </w:r>
    </w:p>
    <w:p w14:paraId="18A72B90">
      <w:pPr>
        <w:spacing w:line="271" w:lineRule="exact"/>
        <w:rPr>
          <w:sz w:val="19"/>
          <w:szCs w:val="19"/>
        </w:rPr>
        <w:sectPr>
          <w:headerReference r:id="rId12" w:type="default"/>
          <w:footerReference r:id="rId13" w:type="default"/>
          <w:pgSz w:w="11906" w:h="16839"/>
          <w:pgMar w:top="1597" w:right="1001" w:bottom="1662" w:left="1000" w:header="810" w:footer="1212" w:gutter="0"/>
          <w:cols w:space="720" w:num="1"/>
        </w:sectPr>
      </w:pPr>
    </w:p>
    <w:p w14:paraId="0F75EF5A">
      <w:pPr>
        <w:pStyle w:val="2"/>
        <w:spacing w:before="39" w:line="201" w:lineRule="auto"/>
        <w:ind w:left="52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Principle diagram</w:t>
      </w:r>
    </w:p>
    <w:p w14:paraId="6B53F085">
      <w:pPr>
        <w:pStyle w:val="2"/>
        <w:spacing w:line="280" w:lineRule="auto"/>
        <w:rPr>
          <w:sz w:val="21"/>
        </w:rPr>
      </w:pPr>
    </w:p>
    <w:p w14:paraId="472D0D3F">
      <w:pPr>
        <w:spacing w:line="6245" w:lineRule="exact"/>
        <w:ind w:firstLine="1750"/>
      </w:pPr>
      <w:r>
        <w:rPr>
          <w:position w:val="-124"/>
        </w:rPr>
        <w:drawing>
          <wp:inline distT="0" distB="0" distL="0" distR="0">
            <wp:extent cx="4003040" cy="39649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03548" cy="396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B6A6">
      <w:pPr>
        <w:pStyle w:val="2"/>
        <w:spacing w:before="147" w:line="327" w:lineRule="exact"/>
        <w:ind w:left="3073"/>
      </w:pPr>
      <w:r>
        <w:rPr>
          <w:spacing w:val="-2"/>
          <w:position w:val="4"/>
        </w:rPr>
        <w:t>Figure 2</w:t>
      </w:r>
      <w:r>
        <w:rPr>
          <w:spacing w:val="20"/>
          <w:w w:val="101"/>
          <w:position w:val="4"/>
        </w:rPr>
        <w:t xml:space="preserve"> </w:t>
      </w:r>
      <w:r>
        <w:rPr>
          <w:spacing w:val="-2"/>
          <w:position w:val="4"/>
        </w:rPr>
        <w:t>Module Principle</w:t>
      </w:r>
      <w:r>
        <w:rPr>
          <w:spacing w:val="20"/>
          <w:position w:val="4"/>
        </w:rPr>
        <w:t xml:space="preserve"> </w:t>
      </w:r>
      <w:r>
        <w:rPr>
          <w:spacing w:val="-2"/>
          <w:position w:val="4"/>
        </w:rPr>
        <w:t>Diagram</w:t>
      </w:r>
    </w:p>
    <w:p w14:paraId="0B535632">
      <w:pPr>
        <w:pStyle w:val="2"/>
        <w:spacing w:line="403" w:lineRule="auto"/>
        <w:rPr>
          <w:sz w:val="21"/>
        </w:rPr>
      </w:pPr>
    </w:p>
    <w:p w14:paraId="54BF0A14">
      <w:pPr>
        <w:pStyle w:val="2"/>
        <w:spacing w:before="89" w:line="203" w:lineRule="auto"/>
        <w:ind w:left="52"/>
        <w:outlineLvl w:val="0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Electric</w:t>
      </w:r>
      <w:r>
        <w:rPr>
          <w:b/>
          <w:bCs/>
          <w:spacing w:val="34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Ports</w:t>
      </w:r>
      <w:r>
        <w:rPr>
          <w:b/>
          <w:bCs/>
          <w:spacing w:val="28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Definition</w:t>
      </w:r>
    </w:p>
    <w:p w14:paraId="30AB795E">
      <w:pPr>
        <w:spacing w:line="130" w:lineRule="exact"/>
      </w:pPr>
    </w:p>
    <w:tbl>
      <w:tblPr>
        <w:tblStyle w:val="7"/>
        <w:tblW w:w="9905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5"/>
        <w:gridCol w:w="1269"/>
        <w:gridCol w:w="1245"/>
        <w:gridCol w:w="1269"/>
        <w:gridCol w:w="887"/>
        <w:gridCol w:w="1230"/>
      </w:tblGrid>
      <w:tr w14:paraId="1FA2EB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00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6B505AFC">
            <w:pPr>
              <w:pStyle w:val="8"/>
              <w:spacing w:before="185" w:line="203" w:lineRule="auto"/>
              <w:ind w:left="1531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26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11436391">
            <w:pPr>
              <w:pStyle w:val="8"/>
              <w:spacing w:before="185" w:line="203" w:lineRule="auto"/>
              <w:ind w:left="468"/>
            </w:pPr>
            <w:r>
              <w:rPr>
                <w:b/>
                <w:bCs/>
                <w:spacing w:val="1"/>
              </w:rPr>
              <w:t>Min</w:t>
            </w:r>
          </w:p>
        </w:tc>
        <w:tc>
          <w:tcPr>
            <w:tcW w:w="1245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3A6BCB9E">
            <w:pPr>
              <w:pStyle w:val="8"/>
              <w:spacing w:before="184" w:line="205" w:lineRule="auto"/>
              <w:ind w:left="442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26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339E4BE2">
            <w:pPr>
              <w:pStyle w:val="8"/>
              <w:spacing w:before="185" w:line="203" w:lineRule="auto"/>
              <w:ind w:left="448"/>
            </w:pPr>
            <w:r>
              <w:rPr>
                <w:b/>
                <w:bCs/>
                <w:spacing w:val="1"/>
              </w:rPr>
              <w:t>Max</w:t>
            </w:r>
          </w:p>
        </w:tc>
        <w:tc>
          <w:tcPr>
            <w:tcW w:w="8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667341E2">
            <w:pPr>
              <w:pStyle w:val="8"/>
              <w:spacing w:before="184" w:line="203" w:lineRule="auto"/>
              <w:ind w:left="259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1230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0B1ECD11">
            <w:pPr>
              <w:pStyle w:val="8"/>
              <w:spacing w:before="185" w:line="203" w:lineRule="auto"/>
              <w:ind w:left="339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3042C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2C86E4D7">
            <w:pPr>
              <w:pStyle w:val="8"/>
              <w:spacing w:before="132" w:line="208" w:lineRule="auto"/>
              <w:ind w:left="126"/>
            </w:pPr>
            <w:r>
              <w:rPr>
                <w:spacing w:val="3"/>
              </w:rPr>
              <w:t>Supply voltage</w:t>
            </w:r>
          </w:p>
        </w:tc>
        <w:tc>
          <w:tcPr>
            <w:tcW w:w="1269" w:type="dxa"/>
            <w:vAlign w:val="top"/>
          </w:tcPr>
          <w:p w14:paraId="3C9D0960">
            <w:pPr>
              <w:pStyle w:val="8"/>
              <w:spacing w:before="73" w:line="271" w:lineRule="exact"/>
              <w:ind w:left="385"/>
            </w:pPr>
            <w:r>
              <w:rPr>
                <w:spacing w:val="3"/>
                <w:position w:val="1"/>
              </w:rPr>
              <w:t>3.135</w:t>
            </w:r>
          </w:p>
        </w:tc>
        <w:tc>
          <w:tcPr>
            <w:tcW w:w="1245" w:type="dxa"/>
            <w:vAlign w:val="top"/>
          </w:tcPr>
          <w:p w14:paraId="7AF943B2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38250A8B">
            <w:pPr>
              <w:pStyle w:val="8"/>
              <w:spacing w:before="73" w:line="271" w:lineRule="exact"/>
              <w:ind w:left="387"/>
            </w:pPr>
            <w:r>
              <w:rPr>
                <w:spacing w:val="3"/>
                <w:position w:val="1"/>
              </w:rPr>
              <w:t>3.465</w:t>
            </w:r>
          </w:p>
        </w:tc>
        <w:tc>
          <w:tcPr>
            <w:tcW w:w="887" w:type="dxa"/>
            <w:vAlign w:val="top"/>
          </w:tcPr>
          <w:p w14:paraId="1936A73F">
            <w:pPr>
              <w:pStyle w:val="8"/>
              <w:spacing w:before="135" w:line="203" w:lineRule="auto"/>
              <w:ind w:left="372"/>
            </w:pPr>
            <w:r>
              <w:rPr>
                <w:spacing w:val="5"/>
              </w:rPr>
              <w:t>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6B5552E5">
            <w:pPr>
              <w:pStyle w:val="8"/>
              <w:rPr>
                <w:sz w:val="21"/>
              </w:rPr>
            </w:pPr>
          </w:p>
        </w:tc>
      </w:tr>
      <w:tr w14:paraId="0A57C5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5956407D">
            <w:pPr>
              <w:pStyle w:val="8"/>
              <w:spacing w:before="235" w:line="208" w:lineRule="auto"/>
              <w:ind w:left="126"/>
            </w:pPr>
            <w:r>
              <w:rPr>
                <w:spacing w:val="2"/>
              </w:rPr>
              <w:t>Signaling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rate, each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269" w:type="dxa"/>
            <w:vAlign w:val="top"/>
          </w:tcPr>
          <w:p w14:paraId="43133E6A">
            <w:pPr>
              <w:pStyle w:val="8"/>
              <w:spacing w:before="20" w:line="271" w:lineRule="exact"/>
              <w:ind w:left="330"/>
            </w:pPr>
            <w:r>
              <w:rPr>
                <w:spacing w:val="3"/>
                <w:position w:val="1"/>
              </w:rPr>
              <w:t>53.125</w:t>
            </w:r>
          </w:p>
          <w:p w14:paraId="0889E973">
            <w:pPr>
              <w:pStyle w:val="8"/>
              <w:spacing w:before="40" w:line="272" w:lineRule="exact"/>
              <w:ind w:left="237"/>
            </w:pPr>
            <w:r>
              <w:rPr>
                <w:spacing w:val="7"/>
                <w:position w:val="3"/>
              </w:rPr>
              <w:t>-100</w:t>
            </w:r>
            <w:r>
              <w:rPr>
                <w:position w:val="3"/>
              </w:rPr>
              <w:t>ppm</w:t>
            </w:r>
          </w:p>
        </w:tc>
        <w:tc>
          <w:tcPr>
            <w:tcW w:w="1245" w:type="dxa"/>
            <w:vAlign w:val="top"/>
          </w:tcPr>
          <w:p w14:paraId="41C41C7D">
            <w:pPr>
              <w:pStyle w:val="8"/>
              <w:spacing w:before="176" w:line="271" w:lineRule="exact"/>
              <w:ind w:left="319"/>
            </w:pPr>
            <w:r>
              <w:rPr>
                <w:spacing w:val="3"/>
                <w:position w:val="1"/>
              </w:rPr>
              <w:t>53.125</w:t>
            </w:r>
          </w:p>
        </w:tc>
        <w:tc>
          <w:tcPr>
            <w:tcW w:w="1269" w:type="dxa"/>
            <w:vAlign w:val="top"/>
          </w:tcPr>
          <w:p w14:paraId="35D89065">
            <w:pPr>
              <w:pStyle w:val="8"/>
              <w:spacing w:before="20" w:line="271" w:lineRule="exact"/>
              <w:ind w:left="331"/>
            </w:pPr>
            <w:r>
              <w:rPr>
                <w:spacing w:val="3"/>
                <w:position w:val="1"/>
              </w:rPr>
              <w:t>53.125</w:t>
            </w:r>
          </w:p>
          <w:p w14:paraId="0710EF58">
            <w:pPr>
              <w:pStyle w:val="8"/>
              <w:spacing w:before="40" w:line="272" w:lineRule="exact"/>
              <w:ind w:left="219"/>
            </w:pPr>
            <w:r>
              <w:rPr>
                <w:spacing w:val="7"/>
                <w:position w:val="3"/>
              </w:rPr>
              <w:t>+100</w:t>
            </w:r>
            <w:r>
              <w:rPr>
                <w:position w:val="3"/>
              </w:rPr>
              <w:t>ppm</w:t>
            </w:r>
          </w:p>
        </w:tc>
        <w:tc>
          <w:tcPr>
            <w:tcW w:w="887" w:type="dxa"/>
            <w:vAlign w:val="top"/>
          </w:tcPr>
          <w:p w14:paraId="6612BBCA">
            <w:pPr>
              <w:pStyle w:val="8"/>
              <w:spacing w:before="176" w:line="271" w:lineRule="exact"/>
              <w:ind w:left="248"/>
            </w:pPr>
            <w:r>
              <w:rPr>
                <w:spacing w:val="2"/>
                <w:position w:val="1"/>
              </w:rPr>
              <w:t>GBd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61A29651">
            <w:pPr>
              <w:pStyle w:val="8"/>
              <w:rPr>
                <w:sz w:val="21"/>
              </w:rPr>
            </w:pPr>
          </w:p>
        </w:tc>
      </w:tr>
      <w:tr w14:paraId="036D2D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9905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AEE5E30">
            <w:pPr>
              <w:pStyle w:val="8"/>
              <w:spacing w:before="165" w:line="205" w:lineRule="auto"/>
              <w:ind w:left="3607"/>
            </w:pPr>
            <w:r>
              <w:rPr>
                <w:b/>
                <w:bCs/>
                <w:spacing w:val="4"/>
              </w:rPr>
              <w:t>Module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4"/>
              </w:rPr>
              <w:t>input characte</w:t>
            </w:r>
            <w:r>
              <w:rPr>
                <w:b/>
                <w:bCs/>
                <w:spacing w:val="3"/>
              </w:rPr>
              <w:t>ristics</w:t>
            </w:r>
          </w:p>
        </w:tc>
      </w:tr>
      <w:tr w14:paraId="33764E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4F186F92">
            <w:pPr>
              <w:pStyle w:val="8"/>
              <w:spacing w:before="113" w:line="309" w:lineRule="auto"/>
              <w:ind w:left="121" w:right="512" w:firstLine="11"/>
            </w:pPr>
            <w:r>
              <w:rPr>
                <w:spacing w:val="3"/>
              </w:rPr>
              <w:t>Differential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peak-to-peak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input voltage</w:t>
            </w:r>
            <w:r>
              <w:t xml:space="preserve"> </w:t>
            </w:r>
            <w:r>
              <w:rPr>
                <w:spacing w:val="3"/>
              </w:rPr>
              <w:t>tolerance</w:t>
            </w:r>
          </w:p>
        </w:tc>
        <w:tc>
          <w:tcPr>
            <w:tcW w:w="1269" w:type="dxa"/>
            <w:vAlign w:val="top"/>
          </w:tcPr>
          <w:p w14:paraId="3A8BBDB2">
            <w:pPr>
              <w:pStyle w:val="8"/>
              <w:spacing w:before="210" w:line="271" w:lineRule="exact"/>
              <w:ind w:left="468"/>
            </w:pPr>
            <w:r>
              <w:rPr>
                <w:spacing w:val="1"/>
                <w:position w:val="1"/>
              </w:rPr>
              <w:t>750</w:t>
            </w:r>
          </w:p>
        </w:tc>
        <w:tc>
          <w:tcPr>
            <w:tcW w:w="1245" w:type="dxa"/>
            <w:vAlign w:val="top"/>
          </w:tcPr>
          <w:p w14:paraId="5A4F659F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1F20F741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7490AF5E">
            <w:pPr>
              <w:pStyle w:val="8"/>
              <w:spacing w:before="272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68C0AF2A">
            <w:pPr>
              <w:pStyle w:val="8"/>
              <w:spacing w:before="271" w:line="204" w:lineRule="auto"/>
              <w:ind w:left="368"/>
            </w:pPr>
            <w:r>
              <w:t>TP</w:t>
            </w:r>
            <w:r>
              <w:rPr>
                <w:spacing w:val="8"/>
              </w:rPr>
              <w:t>1a</w:t>
            </w:r>
          </w:p>
        </w:tc>
      </w:tr>
      <w:tr w14:paraId="01A4C0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4005" w:type="dxa"/>
            <w:tcBorders>
              <w:left w:val="single" w:color="000000" w:sz="2" w:space="0"/>
              <w:bottom w:val="dotted" w:color="000000" w:sz="2" w:space="0"/>
            </w:tcBorders>
            <w:vAlign w:val="top"/>
          </w:tcPr>
          <w:p w14:paraId="2A880E94">
            <w:pPr>
              <w:pStyle w:val="8"/>
              <w:spacing w:before="56" w:line="342" w:lineRule="auto"/>
              <w:ind w:left="121" w:right="267" w:firstLine="11"/>
            </w:pPr>
            <w:r>
              <w:rPr>
                <w:spacing w:val="5"/>
              </w:rPr>
              <w:t>Peak-to-peak AC commo</w:t>
            </w:r>
            <w:r>
              <w:rPr>
                <w:spacing w:val="4"/>
              </w:rPr>
              <w:t>n-mode voltage</w:t>
            </w:r>
            <w:r>
              <w:t xml:space="preserve"> </w:t>
            </w:r>
            <w:r>
              <w:rPr>
                <w:spacing w:val="3"/>
              </w:rPr>
              <w:t>tolerance</w:t>
            </w:r>
          </w:p>
          <w:p w14:paraId="2BDE4886">
            <w:pPr>
              <w:pStyle w:val="8"/>
              <w:spacing w:before="125" w:line="208" w:lineRule="auto"/>
              <w:ind w:left="132"/>
              <w:rPr>
                <w:sz w:val="12"/>
                <w:szCs w:val="12"/>
              </w:rPr>
            </w:pPr>
            <w:r>
              <w:rPr>
                <w:spacing w:val="4"/>
              </w:rPr>
              <w:t>Low-frequency, VCM</w:t>
            </w:r>
            <w:r>
              <w:rPr>
                <w:spacing w:val="4"/>
                <w:position w:val="-1"/>
                <w:sz w:val="12"/>
                <w:szCs w:val="12"/>
              </w:rPr>
              <w:t>LF</w:t>
            </w: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0ED880D6">
            <w:pPr>
              <w:pStyle w:val="8"/>
              <w:spacing w:line="343" w:lineRule="auto"/>
              <w:rPr>
                <w:sz w:val="21"/>
              </w:rPr>
            </w:pPr>
          </w:p>
          <w:p w14:paraId="615D6A8B">
            <w:pPr>
              <w:pStyle w:val="8"/>
              <w:spacing w:line="343" w:lineRule="auto"/>
              <w:rPr>
                <w:sz w:val="21"/>
              </w:rPr>
            </w:pPr>
          </w:p>
          <w:p w14:paraId="7C524EDD">
            <w:pPr>
              <w:pStyle w:val="8"/>
              <w:spacing w:before="55" w:line="271" w:lineRule="exact"/>
              <w:ind w:left="525"/>
            </w:pPr>
            <w:r>
              <w:rPr>
                <w:position w:val="1"/>
              </w:rPr>
              <w:t>32</w:t>
            </w:r>
          </w:p>
        </w:tc>
        <w:tc>
          <w:tcPr>
            <w:tcW w:w="1245" w:type="dxa"/>
            <w:tcBorders>
              <w:bottom w:val="dotted" w:color="000000" w:sz="2" w:space="0"/>
            </w:tcBorders>
            <w:vAlign w:val="top"/>
          </w:tcPr>
          <w:p w14:paraId="7A543B1C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6191441C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tcBorders>
              <w:bottom w:val="dotted" w:color="000000" w:sz="2" w:space="0"/>
            </w:tcBorders>
            <w:vAlign w:val="top"/>
          </w:tcPr>
          <w:p w14:paraId="065B7A53">
            <w:pPr>
              <w:pStyle w:val="8"/>
              <w:spacing w:line="249" w:lineRule="auto"/>
              <w:rPr>
                <w:sz w:val="21"/>
              </w:rPr>
            </w:pPr>
          </w:p>
          <w:p w14:paraId="66342677">
            <w:pPr>
              <w:pStyle w:val="8"/>
              <w:spacing w:line="249" w:lineRule="auto"/>
              <w:rPr>
                <w:sz w:val="21"/>
              </w:rPr>
            </w:pPr>
          </w:p>
          <w:p w14:paraId="3AE345A6">
            <w:pPr>
              <w:pStyle w:val="8"/>
              <w:spacing w:line="250" w:lineRule="auto"/>
              <w:rPr>
                <w:sz w:val="21"/>
              </w:rPr>
            </w:pPr>
          </w:p>
          <w:p w14:paraId="1F591B8C">
            <w:pPr>
              <w:pStyle w:val="8"/>
              <w:spacing w:before="55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2D5A4DAE">
            <w:pPr>
              <w:pStyle w:val="8"/>
              <w:spacing w:line="304" w:lineRule="auto"/>
              <w:rPr>
                <w:sz w:val="21"/>
              </w:rPr>
            </w:pPr>
          </w:p>
          <w:p w14:paraId="11DBDC99">
            <w:pPr>
              <w:pStyle w:val="8"/>
              <w:spacing w:line="305" w:lineRule="auto"/>
              <w:rPr>
                <w:sz w:val="21"/>
              </w:rPr>
            </w:pPr>
          </w:p>
          <w:p w14:paraId="3AEF4726">
            <w:pPr>
              <w:pStyle w:val="8"/>
              <w:spacing w:before="54" w:line="204" w:lineRule="auto"/>
              <w:ind w:left="368"/>
            </w:pPr>
            <w:r>
              <w:t>TP</w:t>
            </w:r>
            <w:r>
              <w:rPr>
                <w:spacing w:val="8"/>
              </w:rPr>
              <w:t>1a</w:t>
            </w:r>
          </w:p>
        </w:tc>
      </w:tr>
      <w:tr w14:paraId="162BA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005" w:type="dxa"/>
            <w:tcBorders>
              <w:top w:val="dotted" w:color="000000" w:sz="2" w:space="0"/>
              <w:left w:val="single" w:color="000000" w:sz="2" w:space="0"/>
            </w:tcBorders>
            <w:vAlign w:val="top"/>
          </w:tcPr>
          <w:p w14:paraId="2B7A5768">
            <w:pPr>
              <w:pStyle w:val="8"/>
              <w:spacing w:before="77" w:line="271" w:lineRule="exact"/>
              <w:ind w:left="134"/>
              <w:rPr>
                <w:sz w:val="12"/>
                <w:szCs w:val="12"/>
              </w:rPr>
            </w:pPr>
            <w:r>
              <w:rPr>
                <w:spacing w:val="3"/>
                <w:position w:val="3"/>
              </w:rPr>
              <w:t>Full-band, VCM</w:t>
            </w:r>
            <w:r>
              <w:rPr>
                <w:spacing w:val="3"/>
                <w:position w:val="2"/>
                <w:sz w:val="12"/>
                <w:szCs w:val="12"/>
              </w:rPr>
              <w:t>FB</w:t>
            </w: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33B6AB13">
            <w:pPr>
              <w:pStyle w:val="8"/>
              <w:spacing w:before="77" w:line="271" w:lineRule="exact"/>
              <w:ind w:left="524"/>
            </w:pPr>
            <w:r>
              <w:rPr>
                <w:position w:val="1"/>
              </w:rPr>
              <w:t>80</w:t>
            </w:r>
          </w:p>
        </w:tc>
        <w:tc>
          <w:tcPr>
            <w:tcW w:w="1245" w:type="dxa"/>
            <w:tcBorders>
              <w:top w:val="dotted" w:color="000000" w:sz="2" w:space="0"/>
            </w:tcBorders>
            <w:vAlign w:val="top"/>
          </w:tcPr>
          <w:p w14:paraId="03D8EDB7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169B63CA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tcBorders>
              <w:top w:val="dotted" w:color="000000" w:sz="2" w:space="0"/>
            </w:tcBorders>
            <w:vAlign w:val="top"/>
          </w:tcPr>
          <w:p w14:paraId="38889107">
            <w:pPr>
              <w:pStyle w:val="8"/>
              <w:spacing w:before="139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330866A8">
            <w:pPr>
              <w:pStyle w:val="8"/>
              <w:rPr>
                <w:sz w:val="21"/>
              </w:rPr>
            </w:pPr>
          </w:p>
        </w:tc>
      </w:tr>
      <w:tr w14:paraId="5916A7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38DC7FC3">
            <w:pPr>
              <w:pStyle w:val="8"/>
              <w:spacing w:before="31" w:line="326" w:lineRule="auto"/>
              <w:ind w:left="130" w:right="101" w:firstLine="2"/>
            </w:pPr>
            <w:r>
              <w:rPr>
                <w:spacing w:val="4"/>
              </w:rPr>
              <w:t>Differential-mode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to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4"/>
              </w:rPr>
              <w:t>comm</w:t>
            </w:r>
            <w:r>
              <w:rPr>
                <w:spacing w:val="3"/>
              </w:rPr>
              <w:t>on-mode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3"/>
              </w:rPr>
              <w:t>return</w:t>
            </w:r>
            <w:r>
              <w:t xml:space="preserve"> loss</w:t>
            </w:r>
            <w:r>
              <w:rPr>
                <w:spacing w:val="13"/>
              </w:rPr>
              <w:t>,</w:t>
            </w:r>
            <w:r>
              <w:rPr>
                <w:spacing w:val="18"/>
              </w:rPr>
              <w:t xml:space="preserve"> </w:t>
            </w:r>
            <w:r>
              <w:t>RLcd</w:t>
            </w:r>
          </w:p>
        </w:tc>
        <w:tc>
          <w:tcPr>
            <w:tcW w:w="3783" w:type="dxa"/>
            <w:gridSpan w:val="3"/>
            <w:vAlign w:val="top"/>
          </w:tcPr>
          <w:p w14:paraId="570980D7">
            <w:pPr>
              <w:pStyle w:val="8"/>
              <w:spacing w:before="31" w:line="271" w:lineRule="exact"/>
              <w:ind w:left="547"/>
            </w:pPr>
            <w:r>
              <w:rPr>
                <w:position w:val="1"/>
              </w:rPr>
              <w:t>See</w:t>
            </w:r>
            <w:r>
              <w:rPr>
                <w:spacing w:val="3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IEEE</w:t>
            </w:r>
            <w:r>
              <w:rPr>
                <w:spacing w:val="15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Std</w:t>
            </w:r>
            <w:r>
              <w:rPr>
                <w:spacing w:val="6"/>
                <w:position w:val="1"/>
              </w:rPr>
              <w:t xml:space="preserve"> 802.3</w:t>
            </w:r>
            <w:r>
              <w:rPr>
                <w:position w:val="1"/>
              </w:rPr>
              <w:t>ck</w:t>
            </w:r>
            <w:r>
              <w:rPr>
                <w:spacing w:val="6"/>
                <w:position w:val="1"/>
              </w:rPr>
              <w:t>™-2022</w:t>
            </w:r>
          </w:p>
          <w:p w14:paraId="6026A572">
            <w:pPr>
              <w:pStyle w:val="8"/>
              <w:spacing w:before="40" w:line="272" w:lineRule="exact"/>
              <w:ind w:left="1106"/>
            </w:pPr>
            <w:r>
              <w:rPr>
                <w:position w:val="3"/>
              </w:rPr>
              <w:t>Equation</w:t>
            </w:r>
            <w:r>
              <w:rPr>
                <w:spacing w:val="7"/>
                <w:position w:val="3"/>
              </w:rPr>
              <w:t>(120G-2)</w:t>
            </w:r>
          </w:p>
        </w:tc>
        <w:tc>
          <w:tcPr>
            <w:tcW w:w="887" w:type="dxa"/>
            <w:vAlign w:val="top"/>
          </w:tcPr>
          <w:p w14:paraId="45BF3913">
            <w:pPr>
              <w:pStyle w:val="8"/>
              <w:spacing w:before="187" w:line="271" w:lineRule="exact"/>
              <w:ind w:left="323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782936BA">
            <w:pPr>
              <w:pStyle w:val="8"/>
              <w:spacing w:before="248" w:line="204" w:lineRule="auto"/>
              <w:ind w:left="423"/>
            </w:pPr>
            <w:r>
              <w:t>TP</w:t>
            </w:r>
            <w:r>
              <w:rPr>
                <w:spacing w:val="12"/>
              </w:rPr>
              <w:t>1</w:t>
            </w:r>
          </w:p>
        </w:tc>
      </w:tr>
    </w:tbl>
    <w:p w14:paraId="1E7C4009">
      <w:pPr>
        <w:pStyle w:val="2"/>
        <w:rPr>
          <w:sz w:val="21"/>
        </w:rPr>
      </w:pPr>
    </w:p>
    <w:p w14:paraId="29D677D0">
      <w:pPr>
        <w:rPr>
          <w:sz w:val="21"/>
          <w:szCs w:val="21"/>
        </w:rPr>
        <w:sectPr>
          <w:headerReference r:id="rId14" w:type="default"/>
          <w:footerReference r:id="rId15" w:type="default"/>
          <w:pgSz w:w="11906" w:h="16839"/>
          <w:pgMar w:top="1597" w:right="944" w:bottom="1662" w:left="1050" w:header="810" w:footer="1212" w:gutter="0"/>
          <w:cols w:space="720" w:num="1"/>
        </w:sectPr>
      </w:pPr>
    </w:p>
    <w:tbl>
      <w:tblPr>
        <w:tblStyle w:val="7"/>
        <w:tblW w:w="9905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5"/>
        <w:gridCol w:w="1269"/>
        <w:gridCol w:w="1245"/>
        <w:gridCol w:w="1269"/>
        <w:gridCol w:w="887"/>
        <w:gridCol w:w="1230"/>
      </w:tblGrid>
      <w:tr w14:paraId="2F492F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00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37A9F050">
            <w:pPr>
              <w:pStyle w:val="8"/>
              <w:spacing w:before="185" w:line="203" w:lineRule="auto"/>
              <w:ind w:left="1531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26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24DA4CEB">
            <w:pPr>
              <w:pStyle w:val="8"/>
              <w:spacing w:before="185" w:line="203" w:lineRule="auto"/>
              <w:ind w:left="468"/>
            </w:pPr>
            <w:r>
              <w:rPr>
                <w:b/>
                <w:bCs/>
                <w:spacing w:val="1"/>
              </w:rPr>
              <w:t>Min</w:t>
            </w:r>
          </w:p>
        </w:tc>
        <w:tc>
          <w:tcPr>
            <w:tcW w:w="1245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1D0FE4F6">
            <w:pPr>
              <w:pStyle w:val="8"/>
              <w:spacing w:before="184" w:line="205" w:lineRule="auto"/>
              <w:ind w:left="442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269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574229DF">
            <w:pPr>
              <w:pStyle w:val="8"/>
              <w:spacing w:before="185" w:line="203" w:lineRule="auto"/>
              <w:ind w:left="448"/>
            </w:pPr>
            <w:r>
              <w:rPr>
                <w:b/>
                <w:bCs/>
                <w:spacing w:val="1"/>
              </w:rPr>
              <w:t>Max</w:t>
            </w:r>
          </w:p>
        </w:tc>
        <w:tc>
          <w:tcPr>
            <w:tcW w:w="8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58DF4A22">
            <w:pPr>
              <w:pStyle w:val="8"/>
              <w:spacing w:before="184" w:line="203" w:lineRule="auto"/>
              <w:ind w:left="259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1230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0C6628D0">
            <w:pPr>
              <w:pStyle w:val="8"/>
              <w:spacing w:before="185" w:line="203" w:lineRule="auto"/>
              <w:ind w:left="339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6013C5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7032E6D3">
            <w:pPr>
              <w:pStyle w:val="8"/>
              <w:spacing w:before="131" w:line="207" w:lineRule="auto"/>
              <w:ind w:left="133"/>
            </w:pPr>
            <w:r>
              <w:rPr>
                <w:spacing w:val="1"/>
              </w:rPr>
              <w:t>Effective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return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loss,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ERL</w:t>
            </w:r>
          </w:p>
        </w:tc>
        <w:tc>
          <w:tcPr>
            <w:tcW w:w="1269" w:type="dxa"/>
            <w:vAlign w:val="top"/>
          </w:tcPr>
          <w:p w14:paraId="4FEA0BDE">
            <w:pPr>
              <w:pStyle w:val="8"/>
              <w:spacing w:before="72" w:line="271" w:lineRule="exact"/>
              <w:ind w:left="496"/>
            </w:pPr>
            <w:r>
              <w:rPr>
                <w:spacing w:val="1"/>
                <w:position w:val="1"/>
              </w:rPr>
              <w:t>8.5</w:t>
            </w:r>
          </w:p>
        </w:tc>
        <w:tc>
          <w:tcPr>
            <w:tcW w:w="1245" w:type="dxa"/>
            <w:vAlign w:val="top"/>
          </w:tcPr>
          <w:p w14:paraId="52E05BFB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78F9FD33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35BD1FF3">
            <w:pPr>
              <w:pStyle w:val="8"/>
              <w:spacing w:before="72" w:line="271" w:lineRule="exact"/>
              <w:ind w:left="323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2AED85C2">
            <w:pPr>
              <w:pStyle w:val="8"/>
              <w:spacing w:before="133" w:line="204" w:lineRule="auto"/>
              <w:ind w:left="423"/>
            </w:pPr>
            <w:r>
              <w:t>TP</w:t>
            </w:r>
            <w:r>
              <w:rPr>
                <w:spacing w:val="12"/>
              </w:rPr>
              <w:t>1</w:t>
            </w:r>
          </w:p>
        </w:tc>
      </w:tr>
      <w:tr w14:paraId="75E44A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0E9A3EDC">
            <w:pPr>
              <w:pStyle w:val="8"/>
              <w:spacing w:before="171" w:line="206" w:lineRule="auto"/>
              <w:ind w:left="133"/>
            </w:pPr>
            <w:r>
              <w:rPr>
                <w:spacing w:val="3"/>
              </w:rPr>
              <w:t>Differential termination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mismatch</w:t>
            </w:r>
          </w:p>
        </w:tc>
        <w:tc>
          <w:tcPr>
            <w:tcW w:w="1269" w:type="dxa"/>
            <w:vAlign w:val="top"/>
          </w:tcPr>
          <w:p w14:paraId="5D9800C7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vAlign w:val="top"/>
          </w:tcPr>
          <w:p w14:paraId="59CC4A51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63F56A64">
            <w:pPr>
              <w:pStyle w:val="8"/>
              <w:spacing w:before="112" w:line="271" w:lineRule="exact"/>
              <w:ind w:left="539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887" w:type="dxa"/>
            <w:vAlign w:val="top"/>
          </w:tcPr>
          <w:p w14:paraId="1F91A192">
            <w:pPr>
              <w:pStyle w:val="8"/>
              <w:spacing w:before="112" w:line="271" w:lineRule="exact"/>
              <w:ind w:left="359"/>
            </w:pPr>
            <w:r>
              <w:rPr>
                <w:position w:val="1"/>
              </w:rPr>
              <w:t>%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1CE13AB4">
            <w:pPr>
              <w:pStyle w:val="8"/>
              <w:spacing w:before="173" w:line="204" w:lineRule="auto"/>
              <w:ind w:left="423"/>
            </w:pPr>
            <w:r>
              <w:t>TP</w:t>
            </w:r>
            <w:r>
              <w:rPr>
                <w:spacing w:val="12"/>
              </w:rPr>
              <w:t>1</w:t>
            </w:r>
          </w:p>
        </w:tc>
      </w:tr>
      <w:tr w14:paraId="1C39E8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7A358917">
            <w:pPr>
              <w:pStyle w:val="8"/>
              <w:spacing w:before="112" w:line="271" w:lineRule="exact"/>
              <w:ind w:left="132"/>
            </w:pPr>
            <w:r>
              <w:rPr>
                <w:spacing w:val="4"/>
                <w:position w:val="3"/>
              </w:rPr>
              <w:t>Module stressed input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spacing w:val="4"/>
                <w:position w:val="3"/>
              </w:rPr>
              <w:t>tol</w:t>
            </w:r>
            <w:r>
              <w:rPr>
                <w:spacing w:val="3"/>
                <w:position w:val="3"/>
              </w:rPr>
              <w:t>erance</w:t>
            </w:r>
          </w:p>
        </w:tc>
        <w:tc>
          <w:tcPr>
            <w:tcW w:w="3783" w:type="dxa"/>
            <w:gridSpan w:val="3"/>
            <w:vAlign w:val="top"/>
          </w:tcPr>
          <w:p w14:paraId="7D605AE4">
            <w:pPr>
              <w:pStyle w:val="8"/>
              <w:spacing w:before="125" w:line="245" w:lineRule="exact"/>
              <w:ind w:left="212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See</w:t>
            </w:r>
            <w:r>
              <w:rPr>
                <w:spacing w:val="16"/>
                <w:position w:val="1"/>
                <w:sz w:val="18"/>
                <w:szCs w:val="18"/>
              </w:rPr>
              <w:t xml:space="preserve"> </w:t>
            </w:r>
            <w:r>
              <w:rPr>
                <w:spacing w:val="-1"/>
                <w:position w:val="1"/>
                <w:sz w:val="18"/>
                <w:szCs w:val="18"/>
              </w:rPr>
              <w:t>IEEE Std 802.3ck™-2022</w:t>
            </w:r>
            <w:r>
              <w:rPr>
                <w:spacing w:val="16"/>
                <w:position w:val="1"/>
                <w:sz w:val="18"/>
                <w:szCs w:val="18"/>
              </w:rPr>
              <w:t xml:space="preserve"> </w:t>
            </w:r>
            <w:r>
              <w:rPr>
                <w:spacing w:val="-1"/>
                <w:position w:val="1"/>
                <w:sz w:val="18"/>
                <w:szCs w:val="18"/>
              </w:rPr>
              <w:t>120</w:t>
            </w:r>
            <w:r>
              <w:rPr>
                <w:spacing w:val="-2"/>
                <w:position w:val="1"/>
                <w:sz w:val="18"/>
                <w:szCs w:val="18"/>
              </w:rPr>
              <w:t>G.3.4.3</w:t>
            </w:r>
          </w:p>
        </w:tc>
        <w:tc>
          <w:tcPr>
            <w:tcW w:w="887" w:type="dxa"/>
            <w:vAlign w:val="top"/>
          </w:tcPr>
          <w:p w14:paraId="393954CB">
            <w:pPr>
              <w:pStyle w:val="8"/>
              <w:rPr>
                <w:sz w:val="21"/>
              </w:rPr>
            </w:pP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0AA3B5A9">
            <w:pPr>
              <w:pStyle w:val="8"/>
              <w:spacing w:before="173" w:line="204" w:lineRule="auto"/>
              <w:ind w:left="368"/>
            </w:pPr>
            <w:r>
              <w:t>TP</w:t>
            </w:r>
            <w:r>
              <w:rPr>
                <w:spacing w:val="8"/>
              </w:rPr>
              <w:t>1a</w:t>
            </w:r>
          </w:p>
        </w:tc>
      </w:tr>
      <w:tr w14:paraId="03E57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4B23AE2D">
            <w:pPr>
              <w:pStyle w:val="8"/>
              <w:spacing w:before="112" w:line="271" w:lineRule="exact"/>
              <w:ind w:left="126"/>
            </w:pPr>
            <w:r>
              <w:rPr>
                <w:spacing w:val="4"/>
                <w:position w:val="3"/>
              </w:rPr>
              <w:t>Single-ended voltage tolerance</w:t>
            </w:r>
          </w:p>
        </w:tc>
        <w:tc>
          <w:tcPr>
            <w:tcW w:w="1269" w:type="dxa"/>
            <w:vAlign w:val="top"/>
          </w:tcPr>
          <w:p w14:paraId="716FACA2">
            <w:pPr>
              <w:pStyle w:val="8"/>
              <w:spacing w:before="112" w:line="271" w:lineRule="exact"/>
              <w:ind w:left="460"/>
            </w:pPr>
            <w:r>
              <w:rPr>
                <w:spacing w:val="2"/>
                <w:position w:val="1"/>
              </w:rPr>
              <w:t>-0.4</w:t>
            </w:r>
          </w:p>
        </w:tc>
        <w:tc>
          <w:tcPr>
            <w:tcW w:w="1245" w:type="dxa"/>
            <w:vAlign w:val="top"/>
          </w:tcPr>
          <w:p w14:paraId="4DB9630E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697DD29F">
            <w:pPr>
              <w:pStyle w:val="8"/>
              <w:spacing w:before="112" w:line="271" w:lineRule="exact"/>
              <w:ind w:left="497"/>
            </w:pPr>
            <w:r>
              <w:rPr>
                <w:spacing w:val="1"/>
                <w:position w:val="1"/>
              </w:rPr>
              <w:t>3.3</w:t>
            </w:r>
          </w:p>
        </w:tc>
        <w:tc>
          <w:tcPr>
            <w:tcW w:w="887" w:type="dxa"/>
            <w:vAlign w:val="top"/>
          </w:tcPr>
          <w:p w14:paraId="1D132948">
            <w:pPr>
              <w:pStyle w:val="8"/>
              <w:spacing w:before="174" w:line="203" w:lineRule="auto"/>
              <w:ind w:left="372"/>
            </w:pPr>
            <w:r>
              <w:rPr>
                <w:spacing w:val="5"/>
              </w:rPr>
              <w:t>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0BF20FF2">
            <w:pPr>
              <w:pStyle w:val="8"/>
              <w:spacing w:before="173" w:line="204" w:lineRule="auto"/>
              <w:ind w:left="368"/>
            </w:pPr>
            <w:r>
              <w:t>TP</w:t>
            </w:r>
            <w:r>
              <w:rPr>
                <w:spacing w:val="8"/>
              </w:rPr>
              <w:t>1a</w:t>
            </w:r>
          </w:p>
        </w:tc>
      </w:tr>
      <w:tr w14:paraId="793811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2106C2A2">
            <w:pPr>
              <w:pStyle w:val="8"/>
              <w:spacing w:before="114" w:line="272" w:lineRule="exact"/>
              <w:ind w:left="133"/>
            </w:pPr>
            <w:r>
              <w:rPr>
                <w:spacing w:val="4"/>
                <w:position w:val="3"/>
              </w:rPr>
              <w:t>DC common-mode voltage tolerance</w:t>
            </w:r>
          </w:p>
        </w:tc>
        <w:tc>
          <w:tcPr>
            <w:tcW w:w="1269" w:type="dxa"/>
            <w:vAlign w:val="top"/>
          </w:tcPr>
          <w:p w14:paraId="16B5DA93">
            <w:pPr>
              <w:pStyle w:val="8"/>
              <w:spacing w:before="114" w:line="272" w:lineRule="exact"/>
              <w:ind w:left="405"/>
            </w:pPr>
            <w:r>
              <w:rPr>
                <w:spacing w:val="2"/>
                <w:position w:val="1"/>
              </w:rPr>
              <w:t>-0.35</w:t>
            </w:r>
          </w:p>
        </w:tc>
        <w:tc>
          <w:tcPr>
            <w:tcW w:w="1245" w:type="dxa"/>
            <w:vAlign w:val="top"/>
          </w:tcPr>
          <w:p w14:paraId="4B739DE0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2D3E4CB3">
            <w:pPr>
              <w:pStyle w:val="8"/>
              <w:spacing w:before="114" w:line="272" w:lineRule="exact"/>
              <w:ind w:left="439"/>
            </w:pPr>
            <w:r>
              <w:rPr>
                <w:spacing w:val="2"/>
                <w:position w:val="1"/>
              </w:rPr>
              <w:t>2.85</w:t>
            </w:r>
          </w:p>
        </w:tc>
        <w:tc>
          <w:tcPr>
            <w:tcW w:w="887" w:type="dxa"/>
            <w:vAlign w:val="top"/>
          </w:tcPr>
          <w:p w14:paraId="3A5AED55">
            <w:pPr>
              <w:pStyle w:val="8"/>
              <w:spacing w:before="177" w:line="203" w:lineRule="auto"/>
              <w:ind w:left="372"/>
            </w:pPr>
            <w:r>
              <w:rPr>
                <w:spacing w:val="5"/>
              </w:rPr>
              <w:t>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6D0B366A">
            <w:pPr>
              <w:pStyle w:val="8"/>
              <w:spacing w:before="173" w:line="204" w:lineRule="auto"/>
              <w:ind w:left="423"/>
            </w:pPr>
            <w:r>
              <w:t>TP</w:t>
            </w:r>
            <w:r>
              <w:rPr>
                <w:spacing w:val="12"/>
              </w:rPr>
              <w:t>1</w:t>
            </w:r>
          </w:p>
        </w:tc>
      </w:tr>
      <w:tr w14:paraId="676E95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905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C07A3E6">
            <w:pPr>
              <w:pStyle w:val="8"/>
              <w:spacing w:before="165" w:line="205" w:lineRule="auto"/>
              <w:ind w:left="3542"/>
            </w:pPr>
            <w:r>
              <w:rPr>
                <w:b/>
                <w:bCs/>
                <w:spacing w:val="4"/>
              </w:rPr>
              <w:t>Module output characteristics</w:t>
            </w:r>
          </w:p>
        </w:tc>
      </w:tr>
      <w:tr w14:paraId="798503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4005" w:type="dxa"/>
            <w:tcBorders>
              <w:left w:val="single" w:color="000000" w:sz="2" w:space="0"/>
              <w:bottom w:val="dotted" w:color="000000" w:sz="2" w:space="0"/>
            </w:tcBorders>
            <w:vAlign w:val="top"/>
          </w:tcPr>
          <w:p w14:paraId="64DABB72">
            <w:pPr>
              <w:pStyle w:val="8"/>
              <w:spacing w:before="80" w:line="428" w:lineRule="auto"/>
              <w:ind w:left="132" w:right="267"/>
              <w:rPr>
                <w:sz w:val="12"/>
                <w:szCs w:val="12"/>
              </w:rPr>
            </w:pPr>
            <w:r>
              <w:rPr>
                <w:spacing w:val="5"/>
              </w:rPr>
              <w:t>Peak-to-peak AC commo</w:t>
            </w:r>
            <w:r>
              <w:rPr>
                <w:spacing w:val="4"/>
              </w:rPr>
              <w:t>n-mode voltage</w:t>
            </w:r>
            <w:r>
              <w:t xml:space="preserve"> </w:t>
            </w:r>
            <w:r>
              <w:rPr>
                <w:spacing w:val="4"/>
              </w:rPr>
              <w:t>Low-frequency, VCM</w:t>
            </w:r>
            <w:r>
              <w:rPr>
                <w:spacing w:val="4"/>
                <w:position w:val="-1"/>
                <w:sz w:val="12"/>
                <w:szCs w:val="12"/>
              </w:rPr>
              <w:t>LF</w:t>
            </w: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64D43EAB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tcBorders>
              <w:bottom w:val="dotted" w:color="000000" w:sz="2" w:space="0"/>
            </w:tcBorders>
            <w:vAlign w:val="top"/>
          </w:tcPr>
          <w:p w14:paraId="2421C68C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3E58E94A">
            <w:pPr>
              <w:pStyle w:val="8"/>
              <w:spacing w:line="460" w:lineRule="auto"/>
              <w:rPr>
                <w:sz w:val="21"/>
              </w:rPr>
            </w:pPr>
          </w:p>
          <w:p w14:paraId="251A8D1E">
            <w:pPr>
              <w:pStyle w:val="8"/>
              <w:spacing w:before="55" w:line="271" w:lineRule="exact"/>
              <w:ind w:left="526"/>
            </w:pPr>
            <w:r>
              <w:rPr>
                <w:position w:val="1"/>
              </w:rPr>
              <w:t>32</w:t>
            </w:r>
          </w:p>
        </w:tc>
        <w:tc>
          <w:tcPr>
            <w:tcW w:w="887" w:type="dxa"/>
            <w:tcBorders>
              <w:bottom w:val="dotted" w:color="000000" w:sz="2" w:space="0"/>
            </w:tcBorders>
            <w:vAlign w:val="top"/>
          </w:tcPr>
          <w:p w14:paraId="1AAAFF60">
            <w:pPr>
              <w:pStyle w:val="8"/>
              <w:spacing w:line="261" w:lineRule="auto"/>
              <w:rPr>
                <w:sz w:val="21"/>
              </w:rPr>
            </w:pPr>
          </w:p>
          <w:p w14:paraId="621918B9">
            <w:pPr>
              <w:pStyle w:val="8"/>
              <w:spacing w:line="261" w:lineRule="auto"/>
              <w:rPr>
                <w:sz w:val="21"/>
              </w:rPr>
            </w:pPr>
          </w:p>
          <w:p w14:paraId="6990829A">
            <w:pPr>
              <w:pStyle w:val="8"/>
              <w:spacing w:before="54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598DADDA">
            <w:pPr>
              <w:pStyle w:val="8"/>
              <w:spacing w:line="262" w:lineRule="auto"/>
              <w:rPr>
                <w:sz w:val="21"/>
              </w:rPr>
            </w:pPr>
          </w:p>
          <w:p w14:paraId="6989E876">
            <w:pPr>
              <w:pStyle w:val="8"/>
              <w:spacing w:line="262" w:lineRule="auto"/>
              <w:rPr>
                <w:sz w:val="21"/>
              </w:rPr>
            </w:pPr>
          </w:p>
          <w:p w14:paraId="1CDDC3A4">
            <w:pPr>
              <w:pStyle w:val="8"/>
              <w:spacing w:before="55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0758A7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005" w:type="dxa"/>
            <w:tcBorders>
              <w:top w:val="dotted" w:color="000000" w:sz="2" w:space="0"/>
              <w:left w:val="single" w:color="000000" w:sz="2" w:space="0"/>
            </w:tcBorders>
            <w:vAlign w:val="top"/>
          </w:tcPr>
          <w:p w14:paraId="70B0CA2E">
            <w:pPr>
              <w:pStyle w:val="8"/>
              <w:spacing w:before="86" w:line="272" w:lineRule="exact"/>
              <w:ind w:left="134"/>
              <w:rPr>
                <w:sz w:val="12"/>
                <w:szCs w:val="12"/>
              </w:rPr>
            </w:pPr>
            <w:r>
              <w:rPr>
                <w:spacing w:val="3"/>
                <w:position w:val="3"/>
              </w:rPr>
              <w:t>Full-band, VCM</w:t>
            </w:r>
            <w:r>
              <w:rPr>
                <w:spacing w:val="3"/>
                <w:position w:val="2"/>
                <w:sz w:val="12"/>
                <w:szCs w:val="12"/>
              </w:rPr>
              <w:t>FB</w:t>
            </w: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3E924292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tcBorders>
              <w:top w:val="dotted" w:color="000000" w:sz="2" w:space="0"/>
            </w:tcBorders>
            <w:vAlign w:val="top"/>
          </w:tcPr>
          <w:p w14:paraId="5C522877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3F823C08">
            <w:pPr>
              <w:pStyle w:val="8"/>
              <w:spacing w:before="86" w:line="272" w:lineRule="exact"/>
              <w:ind w:left="526"/>
            </w:pPr>
            <w:r>
              <w:rPr>
                <w:position w:val="1"/>
              </w:rPr>
              <w:t>80</w:t>
            </w:r>
          </w:p>
        </w:tc>
        <w:tc>
          <w:tcPr>
            <w:tcW w:w="887" w:type="dxa"/>
            <w:tcBorders>
              <w:top w:val="dotted" w:color="000000" w:sz="2" w:space="0"/>
            </w:tcBorders>
            <w:vAlign w:val="top"/>
          </w:tcPr>
          <w:p w14:paraId="4135DE5D">
            <w:pPr>
              <w:pStyle w:val="8"/>
              <w:spacing w:before="149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058C7249">
            <w:pPr>
              <w:pStyle w:val="8"/>
              <w:rPr>
                <w:sz w:val="21"/>
              </w:rPr>
            </w:pPr>
          </w:p>
        </w:tc>
      </w:tr>
      <w:tr w14:paraId="4F6D26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4005" w:type="dxa"/>
            <w:tcBorders>
              <w:left w:val="single" w:color="000000" w:sz="2" w:space="0"/>
              <w:bottom w:val="dotted" w:color="000000" w:sz="2" w:space="0"/>
            </w:tcBorders>
            <w:vAlign w:val="top"/>
          </w:tcPr>
          <w:p w14:paraId="0CA62B43">
            <w:pPr>
              <w:pStyle w:val="8"/>
              <w:spacing w:before="136" w:line="381" w:lineRule="auto"/>
              <w:ind w:left="126" w:right="389" w:firstLine="6"/>
            </w:pPr>
            <w:r>
              <w:rPr>
                <w:spacing w:val="4"/>
              </w:rPr>
              <w:t>Differential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peak-to-</w:t>
            </w:r>
            <w:r>
              <w:rPr>
                <w:spacing w:val="3"/>
              </w:rPr>
              <w:t>peak output voltage</w:t>
            </w:r>
            <w:r>
              <w:t xml:space="preserve"> </w:t>
            </w:r>
            <w:r>
              <w:rPr>
                <w:spacing w:val="2"/>
              </w:rPr>
              <w:t>Short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mode</w:t>
            </w: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036FABD0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tcBorders>
              <w:bottom w:val="dotted" w:color="000000" w:sz="2" w:space="0"/>
            </w:tcBorders>
            <w:vAlign w:val="top"/>
          </w:tcPr>
          <w:p w14:paraId="530FC170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bottom w:val="dotted" w:color="000000" w:sz="2" w:space="0"/>
            </w:tcBorders>
            <w:vAlign w:val="top"/>
          </w:tcPr>
          <w:p w14:paraId="65AA8616">
            <w:pPr>
              <w:pStyle w:val="8"/>
              <w:spacing w:line="439" w:lineRule="auto"/>
              <w:rPr>
                <w:sz w:val="21"/>
              </w:rPr>
            </w:pPr>
          </w:p>
          <w:p w14:paraId="68B21D4B">
            <w:pPr>
              <w:pStyle w:val="8"/>
              <w:spacing w:before="54" w:line="272" w:lineRule="exact"/>
              <w:ind w:left="470"/>
            </w:pPr>
            <w:r>
              <w:rPr>
                <w:spacing w:val="2"/>
                <w:position w:val="1"/>
              </w:rPr>
              <w:t>600</w:t>
            </w:r>
          </w:p>
        </w:tc>
        <w:tc>
          <w:tcPr>
            <w:tcW w:w="887" w:type="dxa"/>
            <w:tcBorders>
              <w:bottom w:val="dotted" w:color="000000" w:sz="2" w:space="0"/>
            </w:tcBorders>
            <w:vAlign w:val="top"/>
          </w:tcPr>
          <w:p w14:paraId="3026D676">
            <w:pPr>
              <w:pStyle w:val="8"/>
              <w:spacing w:line="250" w:lineRule="auto"/>
              <w:rPr>
                <w:sz w:val="21"/>
              </w:rPr>
            </w:pPr>
          </w:p>
          <w:p w14:paraId="0C84FE53">
            <w:pPr>
              <w:pStyle w:val="8"/>
              <w:spacing w:line="251" w:lineRule="auto"/>
              <w:rPr>
                <w:sz w:val="21"/>
              </w:rPr>
            </w:pPr>
          </w:p>
          <w:p w14:paraId="35088B8E">
            <w:pPr>
              <w:pStyle w:val="8"/>
              <w:spacing w:before="54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2497388D">
            <w:pPr>
              <w:pStyle w:val="8"/>
              <w:spacing w:line="251" w:lineRule="auto"/>
              <w:rPr>
                <w:sz w:val="21"/>
              </w:rPr>
            </w:pPr>
          </w:p>
          <w:p w14:paraId="3253152B">
            <w:pPr>
              <w:pStyle w:val="8"/>
              <w:spacing w:line="252" w:lineRule="auto"/>
              <w:rPr>
                <w:sz w:val="21"/>
              </w:rPr>
            </w:pPr>
          </w:p>
          <w:p w14:paraId="574B4ECC">
            <w:pPr>
              <w:pStyle w:val="8"/>
              <w:spacing w:before="55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3D5850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005" w:type="dxa"/>
            <w:tcBorders>
              <w:top w:val="dotted" w:color="000000" w:sz="2" w:space="0"/>
              <w:left w:val="single" w:color="000000" w:sz="2" w:space="0"/>
            </w:tcBorders>
            <w:vAlign w:val="top"/>
          </w:tcPr>
          <w:p w14:paraId="47FBAFC9">
            <w:pPr>
              <w:pStyle w:val="8"/>
              <w:spacing w:before="81" w:line="271" w:lineRule="exact"/>
              <w:ind w:left="132"/>
            </w:pPr>
            <w:r>
              <w:rPr>
                <w:spacing w:val="1"/>
                <w:position w:val="3"/>
              </w:rPr>
              <w:t>Long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1"/>
                <w:position w:val="3"/>
              </w:rPr>
              <w:t>mode</w:t>
            </w: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33DC6E02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tcBorders>
              <w:top w:val="dotted" w:color="000000" w:sz="2" w:space="0"/>
            </w:tcBorders>
            <w:vAlign w:val="top"/>
          </w:tcPr>
          <w:p w14:paraId="261F2E1C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top w:val="dotted" w:color="000000" w:sz="2" w:space="0"/>
            </w:tcBorders>
            <w:vAlign w:val="top"/>
          </w:tcPr>
          <w:p w14:paraId="50BDE027">
            <w:pPr>
              <w:pStyle w:val="8"/>
              <w:spacing w:before="81" w:line="271" w:lineRule="exact"/>
              <w:ind w:left="470"/>
            </w:pPr>
            <w:r>
              <w:rPr>
                <w:spacing w:val="2"/>
                <w:position w:val="1"/>
              </w:rPr>
              <w:t>845</w:t>
            </w:r>
          </w:p>
        </w:tc>
        <w:tc>
          <w:tcPr>
            <w:tcW w:w="887" w:type="dxa"/>
            <w:tcBorders>
              <w:top w:val="dotted" w:color="000000" w:sz="2" w:space="0"/>
            </w:tcBorders>
            <w:vAlign w:val="top"/>
          </w:tcPr>
          <w:p w14:paraId="43FD565F">
            <w:pPr>
              <w:pStyle w:val="8"/>
              <w:spacing w:before="143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265D8FA8">
            <w:pPr>
              <w:pStyle w:val="8"/>
              <w:rPr>
                <w:sz w:val="21"/>
              </w:rPr>
            </w:pPr>
          </w:p>
        </w:tc>
      </w:tr>
      <w:tr w14:paraId="47D3C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7A05E942">
            <w:pPr>
              <w:pStyle w:val="8"/>
              <w:spacing w:before="138" w:line="205" w:lineRule="auto"/>
              <w:ind w:left="133"/>
            </w:pPr>
            <w:r>
              <w:t>Eye</w:t>
            </w:r>
            <w:r>
              <w:rPr>
                <w:spacing w:val="26"/>
              </w:rPr>
              <w:t xml:space="preserve"> </w:t>
            </w:r>
            <w:r>
              <w:t>height</w:t>
            </w:r>
          </w:p>
        </w:tc>
        <w:tc>
          <w:tcPr>
            <w:tcW w:w="1269" w:type="dxa"/>
            <w:vAlign w:val="top"/>
          </w:tcPr>
          <w:p w14:paraId="160402CC">
            <w:pPr>
              <w:pStyle w:val="8"/>
              <w:spacing w:before="76" w:line="271" w:lineRule="exact"/>
              <w:ind w:left="538"/>
            </w:pPr>
            <w:r>
              <w:rPr>
                <w:spacing w:val="-6"/>
                <w:position w:val="1"/>
              </w:rPr>
              <w:t>15</w:t>
            </w:r>
          </w:p>
        </w:tc>
        <w:tc>
          <w:tcPr>
            <w:tcW w:w="1245" w:type="dxa"/>
            <w:vAlign w:val="top"/>
          </w:tcPr>
          <w:p w14:paraId="3A61B1C8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2090FC0A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20E85B9C">
            <w:pPr>
              <w:pStyle w:val="8"/>
              <w:spacing w:before="138" w:line="203" w:lineRule="auto"/>
              <w:ind w:left="301"/>
            </w:pPr>
            <w:r>
              <w:rPr>
                <w:spacing w:val="1"/>
              </w:rPr>
              <w:t>mV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630F64E8">
            <w:pPr>
              <w:pStyle w:val="8"/>
              <w:spacing w:before="138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7B0413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769FE11E">
            <w:pPr>
              <w:pStyle w:val="8"/>
              <w:spacing w:before="137" w:line="208" w:lineRule="auto"/>
              <w:ind w:left="118"/>
            </w:pPr>
            <w:r>
              <w:rPr>
                <w:spacing w:val="4"/>
              </w:rPr>
              <w:t>Vertical eye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closure, V</w:t>
            </w:r>
            <w:r>
              <w:rPr>
                <w:spacing w:val="3"/>
              </w:rPr>
              <w:t>EC</w:t>
            </w:r>
          </w:p>
        </w:tc>
        <w:tc>
          <w:tcPr>
            <w:tcW w:w="1269" w:type="dxa"/>
            <w:vAlign w:val="top"/>
          </w:tcPr>
          <w:p w14:paraId="4CAB269D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vAlign w:val="top"/>
          </w:tcPr>
          <w:p w14:paraId="1B2D149E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058F44E5">
            <w:pPr>
              <w:pStyle w:val="8"/>
              <w:spacing w:before="139" w:line="204" w:lineRule="auto"/>
              <w:ind w:left="539"/>
            </w:pPr>
            <w:r>
              <w:rPr>
                <w:spacing w:val="-6"/>
              </w:rPr>
              <w:t>12</w:t>
            </w:r>
          </w:p>
        </w:tc>
        <w:tc>
          <w:tcPr>
            <w:tcW w:w="887" w:type="dxa"/>
            <w:vAlign w:val="top"/>
          </w:tcPr>
          <w:p w14:paraId="79A76722">
            <w:pPr>
              <w:pStyle w:val="8"/>
              <w:spacing w:before="78" w:line="271" w:lineRule="exact"/>
              <w:ind w:left="323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5AE52835">
            <w:pPr>
              <w:pStyle w:val="8"/>
              <w:spacing w:before="137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7F3AC7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40B73B6C">
            <w:pPr>
              <w:pStyle w:val="8"/>
              <w:spacing w:before="22" w:line="327" w:lineRule="auto"/>
              <w:ind w:left="129" w:right="156" w:hanging="2"/>
            </w:pPr>
            <w:r>
              <w:rPr>
                <w:spacing w:val="4"/>
              </w:rPr>
              <w:t>Common-mode to differential-mode return</w:t>
            </w:r>
            <w:r>
              <w:rPr>
                <w:spacing w:val="15"/>
                <w:w w:val="101"/>
              </w:rPr>
              <w:t xml:space="preserve"> </w:t>
            </w:r>
            <w:r>
              <w:t>loss</w:t>
            </w:r>
            <w:r>
              <w:rPr>
                <w:spacing w:val="11"/>
              </w:rPr>
              <w:t>,</w:t>
            </w:r>
            <w:r>
              <w:rPr>
                <w:spacing w:val="18"/>
              </w:rPr>
              <w:t xml:space="preserve"> </w:t>
            </w:r>
            <w:r>
              <w:t>RLdc</w:t>
            </w:r>
          </w:p>
        </w:tc>
        <w:tc>
          <w:tcPr>
            <w:tcW w:w="3783" w:type="dxa"/>
            <w:gridSpan w:val="3"/>
            <w:vAlign w:val="top"/>
          </w:tcPr>
          <w:p w14:paraId="583CA15C">
            <w:pPr>
              <w:pStyle w:val="8"/>
              <w:spacing w:before="22" w:line="271" w:lineRule="exact"/>
              <w:ind w:left="547"/>
            </w:pPr>
            <w:r>
              <w:rPr>
                <w:position w:val="1"/>
              </w:rPr>
              <w:t>See</w:t>
            </w:r>
            <w:r>
              <w:rPr>
                <w:spacing w:val="3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IEEE</w:t>
            </w:r>
            <w:r>
              <w:rPr>
                <w:spacing w:val="15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Std</w:t>
            </w:r>
            <w:r>
              <w:rPr>
                <w:spacing w:val="6"/>
                <w:position w:val="1"/>
              </w:rPr>
              <w:t xml:space="preserve"> 802.3</w:t>
            </w:r>
            <w:r>
              <w:rPr>
                <w:position w:val="1"/>
              </w:rPr>
              <w:t>ck</w:t>
            </w:r>
            <w:r>
              <w:rPr>
                <w:spacing w:val="6"/>
                <w:position w:val="1"/>
              </w:rPr>
              <w:t>™-2022</w:t>
            </w:r>
          </w:p>
          <w:p w14:paraId="7026D647">
            <w:pPr>
              <w:pStyle w:val="8"/>
              <w:spacing w:before="40" w:line="272" w:lineRule="exact"/>
              <w:ind w:left="1106"/>
            </w:pPr>
            <w:r>
              <w:rPr>
                <w:position w:val="3"/>
              </w:rPr>
              <w:t>Equation</w:t>
            </w:r>
            <w:r>
              <w:rPr>
                <w:spacing w:val="7"/>
                <w:position w:val="3"/>
              </w:rPr>
              <w:t>(120G-1)</w:t>
            </w:r>
          </w:p>
        </w:tc>
        <w:tc>
          <w:tcPr>
            <w:tcW w:w="887" w:type="dxa"/>
            <w:vAlign w:val="top"/>
          </w:tcPr>
          <w:p w14:paraId="5D724D94">
            <w:pPr>
              <w:pStyle w:val="8"/>
              <w:spacing w:before="178" w:line="271" w:lineRule="exact"/>
              <w:ind w:left="323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44775E7A">
            <w:pPr>
              <w:pStyle w:val="8"/>
              <w:spacing w:before="240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203EAA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095446DD">
            <w:pPr>
              <w:pStyle w:val="8"/>
              <w:spacing w:before="137" w:line="207" w:lineRule="auto"/>
              <w:ind w:left="133"/>
            </w:pPr>
            <w:r>
              <w:rPr>
                <w:spacing w:val="1"/>
              </w:rPr>
              <w:t>Effective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return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"/>
              </w:rPr>
              <w:t>loss,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ERL</w:t>
            </w:r>
          </w:p>
        </w:tc>
        <w:tc>
          <w:tcPr>
            <w:tcW w:w="1269" w:type="dxa"/>
            <w:vAlign w:val="top"/>
          </w:tcPr>
          <w:p w14:paraId="54639F8B">
            <w:pPr>
              <w:pStyle w:val="8"/>
              <w:spacing w:before="77" w:line="271" w:lineRule="exact"/>
              <w:ind w:left="496"/>
            </w:pPr>
            <w:r>
              <w:rPr>
                <w:spacing w:val="1"/>
                <w:position w:val="1"/>
              </w:rPr>
              <w:t>8.5</w:t>
            </w:r>
          </w:p>
        </w:tc>
        <w:tc>
          <w:tcPr>
            <w:tcW w:w="1245" w:type="dxa"/>
            <w:vAlign w:val="top"/>
          </w:tcPr>
          <w:p w14:paraId="7E13B97B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78BD6C5A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2C1B0291">
            <w:pPr>
              <w:pStyle w:val="8"/>
              <w:spacing w:before="77" w:line="271" w:lineRule="exact"/>
              <w:ind w:left="323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22EDB3B3">
            <w:pPr>
              <w:pStyle w:val="8"/>
              <w:spacing w:before="139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2BB330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50A8A869">
            <w:pPr>
              <w:pStyle w:val="8"/>
              <w:spacing w:before="138" w:line="206" w:lineRule="auto"/>
              <w:ind w:left="133"/>
            </w:pPr>
            <w:r>
              <w:rPr>
                <w:spacing w:val="3"/>
              </w:rPr>
              <w:t>Differential termination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mismatch</w:t>
            </w:r>
          </w:p>
        </w:tc>
        <w:tc>
          <w:tcPr>
            <w:tcW w:w="1269" w:type="dxa"/>
            <w:vAlign w:val="top"/>
          </w:tcPr>
          <w:p w14:paraId="05D2B795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vAlign w:val="top"/>
          </w:tcPr>
          <w:p w14:paraId="41F3D431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7CA98908">
            <w:pPr>
              <w:pStyle w:val="8"/>
              <w:spacing w:before="79" w:line="271" w:lineRule="exact"/>
              <w:ind w:left="539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887" w:type="dxa"/>
            <w:vAlign w:val="top"/>
          </w:tcPr>
          <w:p w14:paraId="5EE19F8B">
            <w:pPr>
              <w:pStyle w:val="8"/>
              <w:spacing w:before="79" w:line="271" w:lineRule="exact"/>
              <w:ind w:left="359"/>
            </w:pPr>
            <w:r>
              <w:rPr>
                <w:position w:val="1"/>
              </w:rPr>
              <w:t>%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1035402F">
            <w:pPr>
              <w:pStyle w:val="8"/>
              <w:spacing w:before="138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111C7C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1E751622">
            <w:pPr>
              <w:pStyle w:val="8"/>
              <w:spacing w:before="140" w:line="203" w:lineRule="auto"/>
              <w:ind w:left="122"/>
            </w:pPr>
            <w:r>
              <w:rPr>
                <w:spacing w:val="4"/>
              </w:rPr>
              <w:t>Transition time</w:t>
            </w:r>
          </w:p>
        </w:tc>
        <w:tc>
          <w:tcPr>
            <w:tcW w:w="1269" w:type="dxa"/>
            <w:vAlign w:val="top"/>
          </w:tcPr>
          <w:p w14:paraId="646FDF78">
            <w:pPr>
              <w:pStyle w:val="8"/>
              <w:spacing w:before="78" w:line="271" w:lineRule="exact"/>
              <w:ind w:left="496"/>
            </w:pPr>
            <w:r>
              <w:rPr>
                <w:spacing w:val="1"/>
                <w:position w:val="1"/>
              </w:rPr>
              <w:t>8.5</w:t>
            </w:r>
          </w:p>
        </w:tc>
        <w:tc>
          <w:tcPr>
            <w:tcW w:w="1245" w:type="dxa"/>
            <w:vAlign w:val="top"/>
          </w:tcPr>
          <w:p w14:paraId="2FD1EBCA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1246F049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082A9B68">
            <w:pPr>
              <w:pStyle w:val="8"/>
              <w:spacing w:before="177" w:line="164" w:lineRule="auto"/>
              <w:ind w:left="346"/>
            </w:pPr>
            <w:r>
              <w:rPr>
                <w:spacing w:val="-2"/>
              </w:rPr>
              <w:t>ps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44E04264">
            <w:pPr>
              <w:pStyle w:val="8"/>
              <w:spacing w:before="140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510B21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4DDC68A8">
            <w:pPr>
              <w:pStyle w:val="8"/>
              <w:spacing w:before="77" w:line="271" w:lineRule="exact"/>
              <w:ind w:left="133"/>
            </w:pPr>
            <w:r>
              <w:rPr>
                <w:spacing w:val="4"/>
                <w:position w:val="3"/>
              </w:rPr>
              <w:t>DC common-mode voltage tolerance</w:t>
            </w:r>
          </w:p>
        </w:tc>
        <w:tc>
          <w:tcPr>
            <w:tcW w:w="1269" w:type="dxa"/>
            <w:vAlign w:val="top"/>
          </w:tcPr>
          <w:p w14:paraId="5A33C498">
            <w:pPr>
              <w:pStyle w:val="8"/>
              <w:spacing w:before="77" w:line="271" w:lineRule="exact"/>
              <w:ind w:left="405"/>
            </w:pPr>
            <w:r>
              <w:rPr>
                <w:spacing w:val="2"/>
                <w:position w:val="1"/>
              </w:rPr>
              <w:t>-0.35</w:t>
            </w:r>
          </w:p>
        </w:tc>
        <w:tc>
          <w:tcPr>
            <w:tcW w:w="1245" w:type="dxa"/>
            <w:vAlign w:val="top"/>
          </w:tcPr>
          <w:p w14:paraId="3FA5FAB5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7C14E0BE">
            <w:pPr>
              <w:pStyle w:val="8"/>
              <w:spacing w:before="77" w:line="271" w:lineRule="exact"/>
              <w:ind w:left="439"/>
            </w:pPr>
            <w:r>
              <w:rPr>
                <w:spacing w:val="2"/>
                <w:position w:val="1"/>
              </w:rPr>
              <w:t>2.85</w:t>
            </w:r>
          </w:p>
        </w:tc>
        <w:tc>
          <w:tcPr>
            <w:tcW w:w="887" w:type="dxa"/>
            <w:vAlign w:val="top"/>
          </w:tcPr>
          <w:p w14:paraId="02D49F91">
            <w:pPr>
              <w:pStyle w:val="8"/>
              <w:spacing w:before="139" w:line="203" w:lineRule="auto"/>
              <w:ind w:left="372"/>
            </w:pPr>
            <w:r>
              <w:rPr>
                <w:spacing w:val="5"/>
              </w:rPr>
              <w:t>V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134B1DCB">
            <w:pPr>
              <w:pStyle w:val="8"/>
              <w:spacing w:before="139" w:line="203" w:lineRule="auto"/>
              <w:ind w:left="423"/>
            </w:pPr>
            <w:r>
              <w:t>TP</w:t>
            </w:r>
            <w:r>
              <w:rPr>
                <w:spacing w:val="12"/>
              </w:rPr>
              <w:t>4</w:t>
            </w:r>
          </w:p>
        </w:tc>
      </w:tr>
      <w:tr w14:paraId="1F0AF4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905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107FF82">
            <w:pPr>
              <w:pStyle w:val="8"/>
              <w:spacing w:before="164" w:line="206" w:lineRule="auto"/>
              <w:ind w:left="4069"/>
            </w:pPr>
            <w:r>
              <w:rPr>
                <w:b/>
                <w:bCs/>
                <w:spacing w:val="4"/>
              </w:rPr>
              <w:t>IIC communication</w:t>
            </w:r>
          </w:p>
        </w:tc>
      </w:tr>
      <w:tr w14:paraId="25A56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02C79786">
            <w:pPr>
              <w:pStyle w:val="8"/>
              <w:spacing w:before="137" w:line="208" w:lineRule="auto"/>
              <w:ind w:left="136"/>
            </w:pPr>
            <w:r>
              <w:rPr>
                <w:spacing w:val="3"/>
              </w:rPr>
              <w:t>IIC Clock frequency</w:t>
            </w:r>
          </w:p>
        </w:tc>
        <w:tc>
          <w:tcPr>
            <w:tcW w:w="1269" w:type="dxa"/>
            <w:vAlign w:val="top"/>
          </w:tcPr>
          <w:p w14:paraId="6B3E06F3">
            <w:pPr>
              <w:pStyle w:val="8"/>
              <w:spacing w:before="78" w:line="271" w:lineRule="exact"/>
              <w:ind w:left="480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245" w:type="dxa"/>
            <w:vAlign w:val="top"/>
          </w:tcPr>
          <w:p w14:paraId="7A73560F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03CD3600">
            <w:pPr>
              <w:pStyle w:val="8"/>
              <w:spacing w:before="78" w:line="271" w:lineRule="exact"/>
              <w:ind w:left="426"/>
            </w:pPr>
            <w:r>
              <w:rPr>
                <w:spacing w:val="-1"/>
                <w:position w:val="1"/>
              </w:rPr>
              <w:t>1000</w:t>
            </w:r>
          </w:p>
        </w:tc>
        <w:tc>
          <w:tcPr>
            <w:tcW w:w="887" w:type="dxa"/>
            <w:vAlign w:val="top"/>
          </w:tcPr>
          <w:p w14:paraId="3647E37A">
            <w:pPr>
              <w:pStyle w:val="8"/>
              <w:spacing w:before="140" w:line="203" w:lineRule="auto"/>
              <w:ind w:left="279"/>
            </w:pPr>
            <w:r>
              <w:rPr>
                <w:spacing w:val="1"/>
              </w:rPr>
              <w:t>kHz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2992EF3B">
            <w:pPr>
              <w:pStyle w:val="8"/>
              <w:rPr>
                <w:sz w:val="21"/>
              </w:rPr>
            </w:pPr>
          </w:p>
        </w:tc>
      </w:tr>
      <w:tr w14:paraId="6F8FA2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72F68122">
            <w:pPr>
              <w:pStyle w:val="8"/>
              <w:spacing w:before="136" w:line="208" w:lineRule="auto"/>
              <w:ind w:left="127"/>
            </w:pPr>
            <w:r>
              <w:rPr>
                <w:spacing w:val="3"/>
              </w:rPr>
              <w:t>Clock stretching</w:t>
            </w:r>
          </w:p>
        </w:tc>
        <w:tc>
          <w:tcPr>
            <w:tcW w:w="1269" w:type="dxa"/>
            <w:vAlign w:val="top"/>
          </w:tcPr>
          <w:p w14:paraId="5CC72AB5">
            <w:pPr>
              <w:pStyle w:val="8"/>
              <w:rPr>
                <w:sz w:val="21"/>
              </w:rPr>
            </w:pPr>
          </w:p>
        </w:tc>
        <w:tc>
          <w:tcPr>
            <w:tcW w:w="1245" w:type="dxa"/>
            <w:vAlign w:val="top"/>
          </w:tcPr>
          <w:p w14:paraId="202ECA4A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3DDEFDB6">
            <w:pPr>
              <w:pStyle w:val="8"/>
              <w:spacing w:before="77" w:line="271" w:lineRule="exact"/>
              <w:ind w:left="471"/>
            </w:pPr>
            <w:r>
              <w:rPr>
                <w:spacing w:val="2"/>
                <w:position w:val="1"/>
              </w:rPr>
              <w:t>500</w:t>
            </w:r>
          </w:p>
        </w:tc>
        <w:tc>
          <w:tcPr>
            <w:tcW w:w="887" w:type="dxa"/>
            <w:vAlign w:val="top"/>
          </w:tcPr>
          <w:p w14:paraId="4D56E169">
            <w:pPr>
              <w:pStyle w:val="8"/>
              <w:spacing w:before="177" w:line="164" w:lineRule="auto"/>
              <w:ind w:left="346"/>
            </w:pPr>
            <w:r>
              <w:rPr>
                <w:spacing w:val="-3"/>
              </w:rPr>
              <w:t>μs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15D1E42C">
            <w:pPr>
              <w:pStyle w:val="8"/>
              <w:rPr>
                <w:sz w:val="21"/>
              </w:rPr>
            </w:pPr>
          </w:p>
        </w:tc>
      </w:tr>
      <w:tr w14:paraId="7FC4CF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05" w:type="dxa"/>
            <w:tcBorders>
              <w:left w:val="single" w:color="000000" w:sz="2" w:space="0"/>
            </w:tcBorders>
            <w:vAlign w:val="top"/>
          </w:tcPr>
          <w:p w14:paraId="33DA0B28">
            <w:pPr>
              <w:pStyle w:val="8"/>
              <w:spacing w:before="79" w:line="271" w:lineRule="exact"/>
              <w:ind w:left="133"/>
              <w:outlineLvl w:val="0"/>
            </w:pPr>
            <w:r>
              <w:rPr>
                <w:spacing w:val="1"/>
                <w:position w:val="1"/>
              </w:rPr>
              <w:t>Data</w:t>
            </w:r>
            <w:r>
              <w:rPr>
                <w:spacing w:val="30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In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Hold Time</w:t>
            </w:r>
          </w:p>
        </w:tc>
        <w:tc>
          <w:tcPr>
            <w:tcW w:w="1269" w:type="dxa"/>
            <w:vAlign w:val="top"/>
          </w:tcPr>
          <w:p w14:paraId="0D3F37AF">
            <w:pPr>
              <w:pStyle w:val="8"/>
              <w:spacing w:before="79" w:line="271" w:lineRule="exact"/>
              <w:ind w:left="580"/>
            </w:pPr>
            <w:r>
              <w:rPr>
                <w:position w:val="1"/>
              </w:rPr>
              <w:t>0</w:t>
            </w:r>
          </w:p>
        </w:tc>
        <w:tc>
          <w:tcPr>
            <w:tcW w:w="1245" w:type="dxa"/>
            <w:vAlign w:val="top"/>
          </w:tcPr>
          <w:p w14:paraId="14A97F68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vAlign w:val="top"/>
          </w:tcPr>
          <w:p w14:paraId="6F1FB7D1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vAlign w:val="top"/>
          </w:tcPr>
          <w:p w14:paraId="22E5890D">
            <w:pPr>
              <w:pStyle w:val="8"/>
              <w:spacing w:before="178" w:line="164" w:lineRule="auto"/>
              <w:ind w:left="346"/>
            </w:pPr>
            <w:r>
              <w:rPr>
                <w:spacing w:val="-3"/>
              </w:rPr>
              <w:t>μs</w:t>
            </w:r>
          </w:p>
        </w:tc>
        <w:tc>
          <w:tcPr>
            <w:tcW w:w="1230" w:type="dxa"/>
            <w:tcBorders>
              <w:right w:val="single" w:color="000000" w:sz="2" w:space="0"/>
            </w:tcBorders>
            <w:vAlign w:val="top"/>
          </w:tcPr>
          <w:p w14:paraId="7042E175">
            <w:pPr>
              <w:pStyle w:val="8"/>
              <w:rPr>
                <w:sz w:val="21"/>
              </w:rPr>
            </w:pPr>
          </w:p>
        </w:tc>
      </w:tr>
      <w:tr w14:paraId="268993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005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2E355E1D">
            <w:pPr>
              <w:pStyle w:val="8"/>
              <w:spacing w:before="137" w:line="208" w:lineRule="auto"/>
              <w:ind w:left="133"/>
            </w:pPr>
            <w:r>
              <w:rPr>
                <w:spacing w:val="2"/>
              </w:rPr>
              <w:t>Data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2"/>
              </w:rPr>
              <w:t>In Setup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Time</w:t>
            </w:r>
          </w:p>
        </w:tc>
        <w:tc>
          <w:tcPr>
            <w:tcW w:w="1269" w:type="dxa"/>
            <w:tcBorders>
              <w:bottom w:val="single" w:color="000000" w:sz="2" w:space="0"/>
            </w:tcBorders>
            <w:vAlign w:val="top"/>
          </w:tcPr>
          <w:p w14:paraId="432F0625">
            <w:pPr>
              <w:pStyle w:val="8"/>
              <w:spacing w:before="78" w:line="271" w:lineRule="exact"/>
              <w:ind w:left="496"/>
            </w:pPr>
            <w:r>
              <w:rPr>
                <w:spacing w:val="1"/>
                <w:position w:val="1"/>
              </w:rPr>
              <w:t>0.1</w:t>
            </w:r>
          </w:p>
        </w:tc>
        <w:tc>
          <w:tcPr>
            <w:tcW w:w="1245" w:type="dxa"/>
            <w:tcBorders>
              <w:bottom w:val="single" w:color="000000" w:sz="2" w:space="0"/>
            </w:tcBorders>
            <w:vAlign w:val="top"/>
          </w:tcPr>
          <w:p w14:paraId="4243456F">
            <w:pPr>
              <w:pStyle w:val="8"/>
              <w:rPr>
                <w:sz w:val="21"/>
              </w:rPr>
            </w:pPr>
          </w:p>
        </w:tc>
        <w:tc>
          <w:tcPr>
            <w:tcW w:w="1269" w:type="dxa"/>
            <w:tcBorders>
              <w:bottom w:val="single" w:color="000000" w:sz="2" w:space="0"/>
            </w:tcBorders>
            <w:vAlign w:val="top"/>
          </w:tcPr>
          <w:p w14:paraId="33EED145">
            <w:pPr>
              <w:pStyle w:val="8"/>
              <w:rPr>
                <w:sz w:val="21"/>
              </w:rPr>
            </w:pPr>
          </w:p>
        </w:tc>
        <w:tc>
          <w:tcPr>
            <w:tcW w:w="887" w:type="dxa"/>
            <w:tcBorders>
              <w:bottom w:val="single" w:color="000000" w:sz="2" w:space="0"/>
            </w:tcBorders>
            <w:vAlign w:val="top"/>
          </w:tcPr>
          <w:p w14:paraId="4E543FFC">
            <w:pPr>
              <w:pStyle w:val="8"/>
              <w:spacing w:before="177" w:line="164" w:lineRule="auto"/>
              <w:ind w:left="346"/>
            </w:pPr>
            <w:r>
              <w:rPr>
                <w:spacing w:val="-3"/>
              </w:rPr>
              <w:t>μs</w:t>
            </w:r>
          </w:p>
        </w:tc>
        <w:tc>
          <w:tcPr>
            <w:tcW w:w="1230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0340741">
            <w:pPr>
              <w:pStyle w:val="8"/>
              <w:rPr>
                <w:sz w:val="21"/>
              </w:rPr>
            </w:pPr>
          </w:p>
        </w:tc>
      </w:tr>
    </w:tbl>
    <w:p w14:paraId="7323C6E2">
      <w:pPr>
        <w:pStyle w:val="2"/>
        <w:rPr>
          <w:sz w:val="21"/>
        </w:rPr>
      </w:pPr>
    </w:p>
    <w:p w14:paraId="67CADF97">
      <w:pPr>
        <w:rPr>
          <w:sz w:val="21"/>
          <w:szCs w:val="21"/>
        </w:rPr>
        <w:sectPr>
          <w:headerReference r:id="rId16" w:type="default"/>
          <w:footerReference r:id="rId17" w:type="default"/>
          <w:pgSz w:w="11906" w:h="16839"/>
          <w:pgMar w:top="1440" w:right="944" w:bottom="1662" w:left="1050" w:header="810" w:footer="1211" w:gutter="0"/>
          <w:cols w:space="720" w:num="1"/>
        </w:sectPr>
      </w:pPr>
    </w:p>
    <w:p w14:paraId="5222C188">
      <w:pPr>
        <w:pStyle w:val="2"/>
        <w:spacing w:before="39" w:line="201" w:lineRule="auto"/>
        <w:ind w:left="23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Pin</w:t>
      </w:r>
      <w:r>
        <w:rPr>
          <w:b/>
          <w:bCs/>
          <w:spacing w:val="32"/>
          <w:w w:val="101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Description</w:t>
      </w:r>
    </w:p>
    <w:p w14:paraId="0688EB64">
      <w:pPr>
        <w:spacing w:before="147" w:line="4956" w:lineRule="exact"/>
        <w:ind w:firstLine="302"/>
      </w:pPr>
      <w:r>
        <w:rPr>
          <w:position w:val="-99"/>
        </w:rPr>
        <w:drawing>
          <wp:inline distT="0" distB="0" distL="0" distR="0">
            <wp:extent cx="5804535" cy="314706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0491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277B">
      <w:pPr>
        <w:spacing w:before="36" w:line="4956" w:lineRule="exact"/>
        <w:ind w:firstLine="295"/>
      </w:pPr>
      <w:r>
        <w:rPr>
          <w:position w:val="-99"/>
        </w:rPr>
        <w:drawing>
          <wp:inline distT="0" distB="0" distL="0" distR="0">
            <wp:extent cx="5812155" cy="314642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12535" cy="314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B3F5">
      <w:pPr>
        <w:pStyle w:val="2"/>
        <w:spacing w:before="10" w:line="327" w:lineRule="exact"/>
        <w:ind w:left="2556"/>
      </w:pPr>
      <w:r>
        <w:rPr>
          <w:spacing w:val="-2"/>
          <w:position w:val="4"/>
        </w:rPr>
        <w:t>Figure 3</w:t>
      </w:r>
      <w:r>
        <w:rPr>
          <w:spacing w:val="31"/>
          <w:position w:val="4"/>
        </w:rPr>
        <w:t xml:space="preserve"> </w:t>
      </w:r>
      <w:r>
        <w:rPr>
          <w:spacing w:val="-2"/>
          <w:position w:val="4"/>
        </w:rPr>
        <w:t>Module pad assignment</w:t>
      </w:r>
      <w:r>
        <w:rPr>
          <w:spacing w:val="9"/>
          <w:position w:val="4"/>
        </w:rPr>
        <w:t xml:space="preserve"> </w:t>
      </w:r>
      <w:r>
        <w:rPr>
          <w:spacing w:val="-2"/>
          <w:position w:val="4"/>
        </w:rPr>
        <w:t>and</w:t>
      </w:r>
      <w:r>
        <w:rPr>
          <w:spacing w:val="15"/>
          <w:position w:val="4"/>
        </w:rPr>
        <w:t xml:space="preserve"> </w:t>
      </w:r>
      <w:r>
        <w:rPr>
          <w:spacing w:val="-2"/>
          <w:position w:val="4"/>
        </w:rPr>
        <w:t>layout</w:t>
      </w:r>
    </w:p>
    <w:p w14:paraId="43FE8EBD">
      <w:pPr>
        <w:spacing w:line="327" w:lineRule="exact"/>
        <w:sectPr>
          <w:headerReference r:id="rId18" w:type="default"/>
          <w:footerReference r:id="rId19" w:type="default"/>
          <w:pgSz w:w="11906" w:h="16839"/>
          <w:pgMar w:top="1597" w:right="1080" w:bottom="1662" w:left="1080" w:header="810" w:footer="1212" w:gutter="0"/>
          <w:cols w:space="720" w:num="1"/>
        </w:sectPr>
      </w:pPr>
    </w:p>
    <w:tbl>
      <w:tblPr>
        <w:tblStyle w:val="7"/>
        <w:tblW w:w="9534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68"/>
        <w:gridCol w:w="1687"/>
        <w:gridCol w:w="3866"/>
        <w:gridCol w:w="1354"/>
      </w:tblGrid>
      <w:tr w14:paraId="41734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759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6C4F37B1">
            <w:pPr>
              <w:pStyle w:val="8"/>
              <w:spacing w:before="122" w:line="203" w:lineRule="auto"/>
              <w:ind w:left="250"/>
            </w:pPr>
            <w:r>
              <w:rPr>
                <w:b/>
                <w:bCs/>
                <w:spacing w:val="1"/>
              </w:rPr>
              <w:t>Pad</w:t>
            </w:r>
          </w:p>
        </w:tc>
        <w:tc>
          <w:tcPr>
            <w:tcW w:w="1868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4322B49A">
            <w:pPr>
              <w:pStyle w:val="8"/>
              <w:spacing w:before="122" w:line="205" w:lineRule="auto"/>
              <w:ind w:left="713"/>
            </w:pPr>
            <w:r>
              <w:rPr>
                <w:b/>
                <w:bCs/>
                <w:spacing w:val="2"/>
              </w:rPr>
              <w:t>Logic</w:t>
            </w:r>
          </w:p>
        </w:tc>
        <w:tc>
          <w:tcPr>
            <w:tcW w:w="16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216C30B7">
            <w:pPr>
              <w:pStyle w:val="8"/>
              <w:spacing w:before="119" w:line="208" w:lineRule="auto"/>
              <w:ind w:left="522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3866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00EAFEC3">
            <w:pPr>
              <w:pStyle w:val="8"/>
              <w:spacing w:before="122" w:line="205" w:lineRule="auto"/>
              <w:ind w:left="1431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354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3A736B2A">
            <w:pPr>
              <w:pStyle w:val="8"/>
              <w:spacing w:before="122" w:line="203" w:lineRule="auto"/>
              <w:ind w:left="44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6672A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A005D1C">
            <w:pPr>
              <w:pStyle w:val="8"/>
              <w:spacing w:before="80" w:line="204" w:lineRule="auto"/>
              <w:ind w:left="366"/>
            </w:pPr>
            <w:r>
              <w:rPr>
                <w:b/>
                <w:bCs/>
              </w:rPr>
              <w:t>1</w:t>
            </w:r>
          </w:p>
        </w:tc>
        <w:tc>
          <w:tcPr>
            <w:tcW w:w="1868" w:type="dxa"/>
            <w:vAlign w:val="top"/>
          </w:tcPr>
          <w:p w14:paraId="00A0C271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36F0F240">
            <w:pPr>
              <w:pStyle w:val="8"/>
              <w:spacing w:before="78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60FE2FB4">
            <w:pPr>
              <w:pStyle w:val="8"/>
              <w:spacing w:before="19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D9DA031">
            <w:pPr>
              <w:pStyle w:val="8"/>
              <w:spacing w:before="80" w:line="204" w:lineRule="auto"/>
              <w:ind w:left="633"/>
            </w:pPr>
            <w:r>
              <w:t>1</w:t>
            </w:r>
          </w:p>
        </w:tc>
      </w:tr>
      <w:tr w14:paraId="1803F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EAC381C">
            <w:pPr>
              <w:pStyle w:val="8"/>
              <w:spacing w:before="81" w:line="204" w:lineRule="auto"/>
              <w:ind w:left="355"/>
            </w:pPr>
            <w:r>
              <w:rPr>
                <w:b/>
                <w:bCs/>
                <w:spacing w:val="-1"/>
              </w:rPr>
              <w:t>2</w:t>
            </w:r>
          </w:p>
        </w:tc>
        <w:tc>
          <w:tcPr>
            <w:tcW w:w="1868" w:type="dxa"/>
            <w:vAlign w:val="top"/>
          </w:tcPr>
          <w:p w14:paraId="65268306">
            <w:pPr>
              <w:pStyle w:val="8"/>
              <w:spacing w:before="79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373BAE7F">
            <w:pPr>
              <w:pStyle w:val="8"/>
              <w:spacing w:before="81" w:line="204" w:lineRule="auto"/>
              <w:ind w:left="106"/>
            </w:pPr>
            <w:r>
              <w:t>Tx</w:t>
            </w:r>
            <w:r>
              <w:rPr>
                <w:spacing w:val="8"/>
              </w:rPr>
              <w:t>2n</w:t>
            </w:r>
          </w:p>
        </w:tc>
        <w:tc>
          <w:tcPr>
            <w:tcW w:w="3866" w:type="dxa"/>
            <w:vAlign w:val="top"/>
          </w:tcPr>
          <w:p w14:paraId="2665EA7E">
            <w:pPr>
              <w:pStyle w:val="8"/>
              <w:spacing w:before="20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232C03C">
            <w:pPr>
              <w:pStyle w:val="8"/>
              <w:rPr>
                <w:sz w:val="21"/>
              </w:rPr>
            </w:pPr>
          </w:p>
        </w:tc>
      </w:tr>
      <w:tr w14:paraId="2AB55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248E97C">
            <w:pPr>
              <w:pStyle w:val="8"/>
              <w:spacing w:before="82" w:line="204" w:lineRule="auto"/>
              <w:ind w:left="358"/>
            </w:pPr>
            <w:r>
              <w:rPr>
                <w:b/>
                <w:bCs/>
              </w:rPr>
              <w:t>3</w:t>
            </w:r>
          </w:p>
        </w:tc>
        <w:tc>
          <w:tcPr>
            <w:tcW w:w="1868" w:type="dxa"/>
            <w:vAlign w:val="top"/>
          </w:tcPr>
          <w:p w14:paraId="2AA482E9">
            <w:pPr>
              <w:pStyle w:val="8"/>
              <w:spacing w:before="80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64E4EDA3">
            <w:pPr>
              <w:pStyle w:val="8"/>
              <w:spacing w:before="82" w:line="206" w:lineRule="auto"/>
              <w:ind w:left="106"/>
            </w:pPr>
            <w:r>
              <w:t>Tx</w:t>
            </w:r>
            <w:r>
              <w:rPr>
                <w:spacing w:val="8"/>
              </w:rPr>
              <w:t>2p</w:t>
            </w:r>
          </w:p>
        </w:tc>
        <w:tc>
          <w:tcPr>
            <w:tcW w:w="3866" w:type="dxa"/>
            <w:vAlign w:val="top"/>
          </w:tcPr>
          <w:p w14:paraId="6E158777">
            <w:pPr>
              <w:pStyle w:val="8"/>
              <w:spacing w:before="21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2895A02">
            <w:pPr>
              <w:pStyle w:val="8"/>
              <w:rPr>
                <w:sz w:val="21"/>
              </w:rPr>
            </w:pPr>
          </w:p>
        </w:tc>
      </w:tr>
      <w:tr w14:paraId="50A0A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7AF8ACA">
            <w:pPr>
              <w:pStyle w:val="8"/>
              <w:spacing w:before="83" w:line="204" w:lineRule="auto"/>
              <w:ind w:left="354"/>
            </w:pPr>
            <w:r>
              <w:rPr>
                <w:b/>
                <w:bCs/>
                <w:spacing w:val="1"/>
              </w:rPr>
              <w:t>4</w:t>
            </w:r>
          </w:p>
        </w:tc>
        <w:tc>
          <w:tcPr>
            <w:tcW w:w="1868" w:type="dxa"/>
            <w:vAlign w:val="top"/>
          </w:tcPr>
          <w:p w14:paraId="7C3841C9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1C83A00C">
            <w:pPr>
              <w:pStyle w:val="8"/>
              <w:spacing w:before="81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12B50DF8">
            <w:pPr>
              <w:pStyle w:val="8"/>
              <w:spacing w:before="22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19D502E">
            <w:pPr>
              <w:pStyle w:val="8"/>
              <w:spacing w:before="83" w:line="204" w:lineRule="auto"/>
              <w:ind w:left="633"/>
            </w:pPr>
            <w:r>
              <w:t>1</w:t>
            </w:r>
          </w:p>
        </w:tc>
      </w:tr>
      <w:tr w14:paraId="74187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6861B1A">
            <w:pPr>
              <w:pStyle w:val="8"/>
              <w:spacing w:before="87" w:line="201" w:lineRule="auto"/>
              <w:ind w:left="359"/>
            </w:pPr>
            <w:r>
              <w:rPr>
                <w:b/>
                <w:bCs/>
              </w:rPr>
              <w:t>5</w:t>
            </w:r>
          </w:p>
        </w:tc>
        <w:tc>
          <w:tcPr>
            <w:tcW w:w="1868" w:type="dxa"/>
            <w:vAlign w:val="top"/>
          </w:tcPr>
          <w:p w14:paraId="51E50F1D">
            <w:pPr>
              <w:pStyle w:val="8"/>
              <w:spacing w:before="82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2214C2CA">
            <w:pPr>
              <w:pStyle w:val="8"/>
              <w:spacing w:before="85" w:line="203" w:lineRule="auto"/>
              <w:ind w:left="106"/>
            </w:pPr>
            <w:r>
              <w:t>Tx</w:t>
            </w:r>
            <w:r>
              <w:rPr>
                <w:spacing w:val="8"/>
              </w:rPr>
              <w:t>4n</w:t>
            </w:r>
          </w:p>
        </w:tc>
        <w:tc>
          <w:tcPr>
            <w:tcW w:w="3866" w:type="dxa"/>
            <w:vAlign w:val="top"/>
          </w:tcPr>
          <w:p w14:paraId="33E629F2">
            <w:pPr>
              <w:pStyle w:val="8"/>
              <w:spacing w:before="23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7D0F804">
            <w:pPr>
              <w:pStyle w:val="8"/>
              <w:rPr>
                <w:sz w:val="21"/>
              </w:rPr>
            </w:pPr>
          </w:p>
        </w:tc>
      </w:tr>
      <w:tr w14:paraId="484D1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5A27474">
            <w:pPr>
              <w:pStyle w:val="8"/>
              <w:spacing w:before="85" w:line="204" w:lineRule="auto"/>
              <w:ind w:left="359"/>
            </w:pPr>
            <w:r>
              <w:rPr>
                <w:b/>
                <w:bCs/>
              </w:rPr>
              <w:t>6</w:t>
            </w:r>
          </w:p>
        </w:tc>
        <w:tc>
          <w:tcPr>
            <w:tcW w:w="1868" w:type="dxa"/>
            <w:vAlign w:val="top"/>
          </w:tcPr>
          <w:p w14:paraId="24779651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770E70A1">
            <w:pPr>
              <w:pStyle w:val="8"/>
              <w:spacing w:before="86" w:line="205" w:lineRule="auto"/>
              <w:ind w:left="106"/>
            </w:pPr>
            <w:r>
              <w:t>Tx</w:t>
            </w:r>
            <w:r>
              <w:rPr>
                <w:spacing w:val="8"/>
              </w:rPr>
              <w:t>4p</w:t>
            </w:r>
          </w:p>
        </w:tc>
        <w:tc>
          <w:tcPr>
            <w:tcW w:w="3866" w:type="dxa"/>
            <w:vAlign w:val="top"/>
          </w:tcPr>
          <w:p w14:paraId="18002E5C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D87A60C">
            <w:pPr>
              <w:pStyle w:val="8"/>
              <w:rPr>
                <w:sz w:val="21"/>
              </w:rPr>
            </w:pPr>
          </w:p>
        </w:tc>
      </w:tr>
      <w:tr w14:paraId="55A91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D6DA290">
            <w:pPr>
              <w:pStyle w:val="8"/>
              <w:spacing w:before="88" w:line="201" w:lineRule="auto"/>
              <w:ind w:left="359"/>
            </w:pPr>
            <w:r>
              <w:rPr>
                <w:b/>
                <w:bCs/>
              </w:rPr>
              <w:t>7</w:t>
            </w:r>
          </w:p>
        </w:tc>
        <w:tc>
          <w:tcPr>
            <w:tcW w:w="1868" w:type="dxa"/>
            <w:vAlign w:val="top"/>
          </w:tcPr>
          <w:p w14:paraId="78CAF73F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51CCE678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4CC76E2A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2325A19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04DCB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5C29355">
            <w:pPr>
              <w:pStyle w:val="8"/>
              <w:spacing w:before="85" w:line="204" w:lineRule="auto"/>
              <w:ind w:left="358"/>
            </w:pPr>
            <w:r>
              <w:rPr>
                <w:b/>
                <w:bCs/>
              </w:rPr>
              <w:t>8</w:t>
            </w:r>
          </w:p>
        </w:tc>
        <w:tc>
          <w:tcPr>
            <w:tcW w:w="1868" w:type="dxa"/>
            <w:vAlign w:val="top"/>
          </w:tcPr>
          <w:p w14:paraId="77E76406">
            <w:pPr>
              <w:pStyle w:val="8"/>
              <w:spacing w:before="86" w:line="203" w:lineRule="auto"/>
              <w:ind w:left="115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687" w:type="dxa"/>
            <w:vAlign w:val="top"/>
          </w:tcPr>
          <w:p w14:paraId="5D3E4CC2">
            <w:pPr>
              <w:pStyle w:val="8"/>
              <w:spacing w:before="24" w:line="271" w:lineRule="exact"/>
              <w:ind w:left="116"/>
            </w:pPr>
            <w:r>
              <w:rPr>
                <w:spacing w:val="3"/>
                <w:position w:val="1"/>
              </w:rPr>
              <w:t>ModSelL</w:t>
            </w:r>
          </w:p>
        </w:tc>
        <w:tc>
          <w:tcPr>
            <w:tcW w:w="3866" w:type="dxa"/>
            <w:vAlign w:val="top"/>
          </w:tcPr>
          <w:p w14:paraId="1D047D5B">
            <w:pPr>
              <w:pStyle w:val="8"/>
              <w:spacing w:before="24" w:line="271" w:lineRule="exact"/>
              <w:ind w:left="83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Select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09F45E6">
            <w:pPr>
              <w:pStyle w:val="8"/>
              <w:rPr>
                <w:sz w:val="21"/>
              </w:rPr>
            </w:pPr>
          </w:p>
        </w:tc>
      </w:tr>
      <w:tr w14:paraId="32A79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C7B88DC">
            <w:pPr>
              <w:pStyle w:val="8"/>
              <w:spacing w:before="85" w:line="204" w:lineRule="auto"/>
              <w:ind w:left="357"/>
            </w:pPr>
            <w:r>
              <w:rPr>
                <w:b/>
                <w:bCs/>
              </w:rPr>
              <w:t>9</w:t>
            </w:r>
          </w:p>
        </w:tc>
        <w:tc>
          <w:tcPr>
            <w:tcW w:w="1868" w:type="dxa"/>
            <w:vAlign w:val="top"/>
          </w:tcPr>
          <w:p w14:paraId="7E6F681B">
            <w:pPr>
              <w:pStyle w:val="8"/>
              <w:spacing w:before="86" w:line="203" w:lineRule="auto"/>
              <w:ind w:left="115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687" w:type="dxa"/>
            <w:vAlign w:val="top"/>
          </w:tcPr>
          <w:p w14:paraId="5220E76D">
            <w:pPr>
              <w:pStyle w:val="8"/>
              <w:spacing w:before="86" w:line="203" w:lineRule="auto"/>
              <w:ind w:left="117"/>
            </w:pPr>
            <w:r>
              <w:rPr>
                <w:spacing w:val="2"/>
              </w:rPr>
              <w:t>ResetL</w:t>
            </w:r>
          </w:p>
        </w:tc>
        <w:tc>
          <w:tcPr>
            <w:tcW w:w="3866" w:type="dxa"/>
            <w:vAlign w:val="top"/>
          </w:tcPr>
          <w:p w14:paraId="229BA53C">
            <w:pPr>
              <w:pStyle w:val="8"/>
              <w:spacing w:before="24" w:line="271" w:lineRule="exact"/>
              <w:ind w:left="83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Reset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182B4E9">
            <w:pPr>
              <w:pStyle w:val="8"/>
              <w:rPr>
                <w:sz w:val="21"/>
              </w:rPr>
            </w:pPr>
          </w:p>
        </w:tc>
      </w:tr>
      <w:tr w14:paraId="5EB72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01DCEBC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10</w:t>
            </w:r>
          </w:p>
        </w:tc>
        <w:tc>
          <w:tcPr>
            <w:tcW w:w="1868" w:type="dxa"/>
            <w:vAlign w:val="top"/>
          </w:tcPr>
          <w:p w14:paraId="7E9E9932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633D9578">
            <w:pPr>
              <w:pStyle w:val="8"/>
              <w:spacing w:before="86" w:line="203" w:lineRule="auto"/>
              <w:ind w:left="102"/>
            </w:pPr>
            <w:r>
              <w:rPr>
                <w:spacing w:val="5"/>
              </w:rPr>
              <w:t>VccRx</w:t>
            </w:r>
          </w:p>
        </w:tc>
        <w:tc>
          <w:tcPr>
            <w:tcW w:w="3866" w:type="dxa"/>
            <w:vAlign w:val="top"/>
          </w:tcPr>
          <w:p w14:paraId="7088213B">
            <w:pPr>
              <w:pStyle w:val="8"/>
              <w:spacing w:before="24" w:line="271" w:lineRule="exact"/>
              <w:ind w:left="79"/>
            </w:pPr>
            <w:r>
              <w:rPr>
                <w:spacing w:val="16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Receiver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01DFE8C">
            <w:pPr>
              <w:pStyle w:val="8"/>
              <w:spacing w:before="85" w:line="204" w:lineRule="auto"/>
              <w:ind w:left="617"/>
            </w:pPr>
            <w:r>
              <w:t>2</w:t>
            </w:r>
          </w:p>
        </w:tc>
      </w:tr>
      <w:tr w14:paraId="26B1D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1C50557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11</w:t>
            </w:r>
          </w:p>
        </w:tc>
        <w:tc>
          <w:tcPr>
            <w:tcW w:w="1868" w:type="dxa"/>
            <w:vAlign w:val="top"/>
          </w:tcPr>
          <w:p w14:paraId="5CAC5A68">
            <w:pPr>
              <w:pStyle w:val="8"/>
              <w:spacing w:before="24" w:line="271" w:lineRule="exact"/>
              <w:ind w:left="115"/>
            </w:pPr>
            <w:r>
              <w:rPr>
                <w:position w:val="1"/>
              </w:rPr>
              <w:t>LVCOMS</w:t>
            </w:r>
            <w:r>
              <w:rPr>
                <w:spacing w:val="10"/>
                <w:position w:val="1"/>
              </w:rPr>
              <w:t>-I/O</w:t>
            </w:r>
          </w:p>
        </w:tc>
        <w:tc>
          <w:tcPr>
            <w:tcW w:w="1687" w:type="dxa"/>
            <w:vAlign w:val="top"/>
          </w:tcPr>
          <w:p w14:paraId="7401280A">
            <w:pPr>
              <w:pStyle w:val="8"/>
              <w:spacing w:before="83" w:line="206" w:lineRule="auto"/>
              <w:ind w:left="111"/>
            </w:pPr>
            <w:r>
              <w:rPr>
                <w:spacing w:val="2"/>
              </w:rPr>
              <w:t>SCL</w:t>
            </w:r>
          </w:p>
        </w:tc>
        <w:tc>
          <w:tcPr>
            <w:tcW w:w="3866" w:type="dxa"/>
            <w:vAlign w:val="top"/>
          </w:tcPr>
          <w:p w14:paraId="7C6E9DF2">
            <w:pPr>
              <w:pStyle w:val="8"/>
              <w:spacing w:before="83" w:line="206" w:lineRule="auto"/>
              <w:ind w:left="73"/>
            </w:pPr>
            <w:r>
              <w:rPr>
                <w:spacing w:val="3"/>
              </w:rPr>
              <w:t>TWI serial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interface clock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075483A">
            <w:pPr>
              <w:pStyle w:val="8"/>
              <w:rPr>
                <w:sz w:val="21"/>
              </w:rPr>
            </w:pPr>
          </w:p>
        </w:tc>
      </w:tr>
      <w:tr w14:paraId="4C60B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10103DB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12</w:t>
            </w:r>
          </w:p>
        </w:tc>
        <w:tc>
          <w:tcPr>
            <w:tcW w:w="1868" w:type="dxa"/>
            <w:vAlign w:val="top"/>
          </w:tcPr>
          <w:p w14:paraId="5BBA99C0">
            <w:pPr>
              <w:pStyle w:val="8"/>
              <w:spacing w:before="24" w:line="271" w:lineRule="exact"/>
              <w:ind w:left="115"/>
            </w:pPr>
            <w:r>
              <w:rPr>
                <w:position w:val="1"/>
              </w:rPr>
              <w:t>LVCOMS</w:t>
            </w:r>
            <w:r>
              <w:rPr>
                <w:spacing w:val="10"/>
                <w:position w:val="1"/>
              </w:rPr>
              <w:t>-I/O</w:t>
            </w:r>
          </w:p>
        </w:tc>
        <w:tc>
          <w:tcPr>
            <w:tcW w:w="1687" w:type="dxa"/>
            <w:vAlign w:val="top"/>
          </w:tcPr>
          <w:p w14:paraId="29DAD0DC">
            <w:pPr>
              <w:pStyle w:val="8"/>
              <w:spacing w:before="83" w:line="206" w:lineRule="auto"/>
              <w:ind w:left="111"/>
            </w:pPr>
            <w:r>
              <w:rPr>
                <w:spacing w:val="3"/>
              </w:rPr>
              <w:t>SDA</w:t>
            </w:r>
          </w:p>
        </w:tc>
        <w:tc>
          <w:tcPr>
            <w:tcW w:w="3866" w:type="dxa"/>
            <w:vAlign w:val="top"/>
          </w:tcPr>
          <w:p w14:paraId="54A1CC9F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1"/>
              </w:rPr>
              <w:t>TWI serial</w:t>
            </w:r>
            <w:r>
              <w:rPr>
                <w:spacing w:val="28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interface data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95778C7">
            <w:pPr>
              <w:pStyle w:val="8"/>
              <w:rPr>
                <w:sz w:val="21"/>
              </w:rPr>
            </w:pPr>
          </w:p>
        </w:tc>
      </w:tr>
      <w:tr w14:paraId="0D840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026548A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13</w:t>
            </w:r>
          </w:p>
        </w:tc>
        <w:tc>
          <w:tcPr>
            <w:tcW w:w="1868" w:type="dxa"/>
            <w:vAlign w:val="top"/>
          </w:tcPr>
          <w:p w14:paraId="1CEC437E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2182996A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2E703960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4DC0D44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2117C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4BEE39D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14</w:t>
            </w:r>
          </w:p>
        </w:tc>
        <w:tc>
          <w:tcPr>
            <w:tcW w:w="1868" w:type="dxa"/>
            <w:vAlign w:val="top"/>
          </w:tcPr>
          <w:p w14:paraId="33E124AE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36A9A5C3">
            <w:pPr>
              <w:pStyle w:val="8"/>
              <w:spacing w:before="24" w:line="271" w:lineRule="exact"/>
              <w:ind w:left="117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3p</w:t>
            </w:r>
          </w:p>
        </w:tc>
        <w:tc>
          <w:tcPr>
            <w:tcW w:w="3866" w:type="dxa"/>
            <w:vAlign w:val="top"/>
          </w:tcPr>
          <w:p w14:paraId="11C41741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59B6E5B">
            <w:pPr>
              <w:pStyle w:val="8"/>
              <w:rPr>
                <w:sz w:val="21"/>
              </w:rPr>
            </w:pPr>
          </w:p>
        </w:tc>
      </w:tr>
      <w:tr w14:paraId="5B7DC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123985A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15</w:t>
            </w:r>
          </w:p>
        </w:tc>
        <w:tc>
          <w:tcPr>
            <w:tcW w:w="1868" w:type="dxa"/>
            <w:vAlign w:val="top"/>
          </w:tcPr>
          <w:p w14:paraId="569F3D33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0FCE1C96">
            <w:pPr>
              <w:pStyle w:val="8"/>
              <w:spacing w:before="24" w:line="271" w:lineRule="exact"/>
              <w:ind w:left="117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3n</w:t>
            </w:r>
          </w:p>
        </w:tc>
        <w:tc>
          <w:tcPr>
            <w:tcW w:w="3866" w:type="dxa"/>
            <w:vAlign w:val="top"/>
          </w:tcPr>
          <w:p w14:paraId="55AC8CE8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E44543C">
            <w:pPr>
              <w:pStyle w:val="8"/>
              <w:rPr>
                <w:sz w:val="21"/>
              </w:rPr>
            </w:pPr>
          </w:p>
        </w:tc>
      </w:tr>
      <w:tr w14:paraId="08D34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34ED825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16</w:t>
            </w:r>
          </w:p>
        </w:tc>
        <w:tc>
          <w:tcPr>
            <w:tcW w:w="1868" w:type="dxa"/>
            <w:vAlign w:val="top"/>
          </w:tcPr>
          <w:p w14:paraId="42A80D75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3258BFA0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49918C25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F24D481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74F0D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7A51D98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17</w:t>
            </w:r>
          </w:p>
        </w:tc>
        <w:tc>
          <w:tcPr>
            <w:tcW w:w="1868" w:type="dxa"/>
            <w:vAlign w:val="top"/>
          </w:tcPr>
          <w:p w14:paraId="700538BA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4EBBE25A">
            <w:pPr>
              <w:pStyle w:val="8"/>
              <w:spacing w:before="85" w:line="206" w:lineRule="auto"/>
              <w:ind w:left="117"/>
            </w:pPr>
            <w:r>
              <w:t>Rx</w:t>
            </w:r>
            <w:r>
              <w:rPr>
                <w:spacing w:val="3"/>
              </w:rPr>
              <w:t>1p</w:t>
            </w:r>
          </w:p>
        </w:tc>
        <w:tc>
          <w:tcPr>
            <w:tcW w:w="3866" w:type="dxa"/>
            <w:vAlign w:val="top"/>
          </w:tcPr>
          <w:p w14:paraId="6D065215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5D6CBD0">
            <w:pPr>
              <w:pStyle w:val="8"/>
              <w:rPr>
                <w:sz w:val="21"/>
              </w:rPr>
            </w:pPr>
          </w:p>
        </w:tc>
      </w:tr>
      <w:tr w14:paraId="31283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901B46F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18</w:t>
            </w:r>
          </w:p>
        </w:tc>
        <w:tc>
          <w:tcPr>
            <w:tcW w:w="1868" w:type="dxa"/>
            <w:vAlign w:val="top"/>
          </w:tcPr>
          <w:p w14:paraId="697CBBBE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05350A86">
            <w:pPr>
              <w:pStyle w:val="8"/>
              <w:spacing w:before="85" w:line="204" w:lineRule="auto"/>
              <w:ind w:left="117"/>
            </w:pPr>
            <w:r>
              <w:t>Rx</w:t>
            </w:r>
            <w:r>
              <w:rPr>
                <w:spacing w:val="3"/>
              </w:rPr>
              <w:t>1n</w:t>
            </w:r>
          </w:p>
        </w:tc>
        <w:tc>
          <w:tcPr>
            <w:tcW w:w="3866" w:type="dxa"/>
            <w:vAlign w:val="top"/>
          </w:tcPr>
          <w:p w14:paraId="570E926F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B2FD020">
            <w:pPr>
              <w:pStyle w:val="8"/>
              <w:rPr>
                <w:sz w:val="21"/>
              </w:rPr>
            </w:pPr>
          </w:p>
        </w:tc>
      </w:tr>
      <w:tr w14:paraId="2E869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B26A2C2">
            <w:pPr>
              <w:pStyle w:val="8"/>
              <w:spacing w:before="85" w:line="204" w:lineRule="auto"/>
              <w:ind w:left="311"/>
            </w:pPr>
            <w:r>
              <w:rPr>
                <w:b/>
                <w:bCs/>
                <w:spacing w:val="-4"/>
              </w:rPr>
              <w:t>19</w:t>
            </w:r>
          </w:p>
        </w:tc>
        <w:tc>
          <w:tcPr>
            <w:tcW w:w="1868" w:type="dxa"/>
            <w:vAlign w:val="top"/>
          </w:tcPr>
          <w:p w14:paraId="63363E73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7243CCEB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31258547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69EA1AD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154AF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857A4FF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20</w:t>
            </w:r>
          </w:p>
        </w:tc>
        <w:tc>
          <w:tcPr>
            <w:tcW w:w="1868" w:type="dxa"/>
            <w:vAlign w:val="top"/>
          </w:tcPr>
          <w:p w14:paraId="24138E85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7CE2D0B9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2EF48F7B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EB49986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413E8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D9A41D0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21</w:t>
            </w:r>
          </w:p>
        </w:tc>
        <w:tc>
          <w:tcPr>
            <w:tcW w:w="1868" w:type="dxa"/>
            <w:vAlign w:val="top"/>
          </w:tcPr>
          <w:p w14:paraId="29793FE8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48FCF7D9">
            <w:pPr>
              <w:pStyle w:val="8"/>
              <w:spacing w:before="85" w:line="204" w:lineRule="auto"/>
              <w:ind w:left="117"/>
            </w:pPr>
            <w:r>
              <w:t>Rx</w:t>
            </w:r>
            <w:r>
              <w:rPr>
                <w:spacing w:val="3"/>
              </w:rPr>
              <w:t>2n</w:t>
            </w:r>
          </w:p>
        </w:tc>
        <w:tc>
          <w:tcPr>
            <w:tcW w:w="3866" w:type="dxa"/>
            <w:vAlign w:val="top"/>
          </w:tcPr>
          <w:p w14:paraId="4C2E4CBF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03C1EA14">
            <w:pPr>
              <w:pStyle w:val="8"/>
              <w:rPr>
                <w:sz w:val="21"/>
              </w:rPr>
            </w:pPr>
          </w:p>
        </w:tc>
      </w:tr>
      <w:tr w14:paraId="5AE8B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185B7DF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22</w:t>
            </w:r>
          </w:p>
        </w:tc>
        <w:tc>
          <w:tcPr>
            <w:tcW w:w="1868" w:type="dxa"/>
            <w:vAlign w:val="top"/>
          </w:tcPr>
          <w:p w14:paraId="6FD6B3B1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28FF7C13">
            <w:pPr>
              <w:pStyle w:val="8"/>
              <w:spacing w:before="85" w:line="206" w:lineRule="auto"/>
              <w:ind w:left="117"/>
            </w:pPr>
            <w:r>
              <w:t>Rx</w:t>
            </w:r>
            <w:r>
              <w:rPr>
                <w:spacing w:val="3"/>
              </w:rPr>
              <w:t>2p</w:t>
            </w:r>
          </w:p>
        </w:tc>
        <w:tc>
          <w:tcPr>
            <w:tcW w:w="3866" w:type="dxa"/>
            <w:vAlign w:val="top"/>
          </w:tcPr>
          <w:p w14:paraId="26664CBD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41CE691">
            <w:pPr>
              <w:pStyle w:val="8"/>
              <w:rPr>
                <w:sz w:val="21"/>
              </w:rPr>
            </w:pPr>
          </w:p>
        </w:tc>
      </w:tr>
      <w:tr w14:paraId="30441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BFCD84C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23</w:t>
            </w:r>
          </w:p>
        </w:tc>
        <w:tc>
          <w:tcPr>
            <w:tcW w:w="1868" w:type="dxa"/>
            <w:vAlign w:val="top"/>
          </w:tcPr>
          <w:p w14:paraId="2FC72E6F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1C58611D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2DB799F7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07C5831E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4D865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EF29141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24</w:t>
            </w:r>
          </w:p>
        </w:tc>
        <w:tc>
          <w:tcPr>
            <w:tcW w:w="1868" w:type="dxa"/>
            <w:vAlign w:val="top"/>
          </w:tcPr>
          <w:p w14:paraId="1609F4DC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36B5CD14">
            <w:pPr>
              <w:pStyle w:val="8"/>
              <w:spacing w:before="86" w:line="203" w:lineRule="auto"/>
              <w:ind w:left="117"/>
            </w:pPr>
            <w:r>
              <w:t>Rx</w:t>
            </w:r>
            <w:r>
              <w:rPr>
                <w:spacing w:val="3"/>
              </w:rPr>
              <w:t>4n</w:t>
            </w:r>
          </w:p>
        </w:tc>
        <w:tc>
          <w:tcPr>
            <w:tcW w:w="3866" w:type="dxa"/>
            <w:vAlign w:val="top"/>
          </w:tcPr>
          <w:p w14:paraId="43117917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21C862D">
            <w:pPr>
              <w:pStyle w:val="8"/>
              <w:rPr>
                <w:sz w:val="21"/>
              </w:rPr>
            </w:pPr>
          </w:p>
        </w:tc>
      </w:tr>
      <w:tr w14:paraId="5F7C9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E067424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25</w:t>
            </w:r>
          </w:p>
        </w:tc>
        <w:tc>
          <w:tcPr>
            <w:tcW w:w="1868" w:type="dxa"/>
            <w:vAlign w:val="top"/>
          </w:tcPr>
          <w:p w14:paraId="7D45EC74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24973D7B">
            <w:pPr>
              <w:pStyle w:val="8"/>
              <w:spacing w:before="86" w:line="205" w:lineRule="auto"/>
              <w:ind w:left="117"/>
            </w:pPr>
            <w:r>
              <w:t>Rx</w:t>
            </w:r>
            <w:r>
              <w:rPr>
                <w:spacing w:val="3"/>
              </w:rPr>
              <w:t>4p</w:t>
            </w:r>
          </w:p>
        </w:tc>
        <w:tc>
          <w:tcPr>
            <w:tcW w:w="3866" w:type="dxa"/>
            <w:vAlign w:val="top"/>
          </w:tcPr>
          <w:p w14:paraId="34E0FE92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DB24073">
            <w:pPr>
              <w:pStyle w:val="8"/>
              <w:rPr>
                <w:sz w:val="21"/>
              </w:rPr>
            </w:pPr>
          </w:p>
        </w:tc>
      </w:tr>
      <w:tr w14:paraId="11607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69E8C8B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26</w:t>
            </w:r>
          </w:p>
        </w:tc>
        <w:tc>
          <w:tcPr>
            <w:tcW w:w="1868" w:type="dxa"/>
            <w:vAlign w:val="top"/>
          </w:tcPr>
          <w:p w14:paraId="551B1A43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609C2BD4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051162DB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61D84A8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3CE85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CF7098B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27</w:t>
            </w:r>
          </w:p>
        </w:tc>
        <w:tc>
          <w:tcPr>
            <w:tcW w:w="1868" w:type="dxa"/>
            <w:vAlign w:val="top"/>
          </w:tcPr>
          <w:p w14:paraId="0602E641">
            <w:pPr>
              <w:pStyle w:val="8"/>
              <w:spacing w:before="83" w:line="206" w:lineRule="auto"/>
              <w:ind w:left="115"/>
            </w:pPr>
            <w:r>
              <w:t>LVTTL</w:t>
            </w:r>
            <w:r>
              <w:rPr>
                <w:spacing w:val="13"/>
              </w:rPr>
              <w:t>-O</w:t>
            </w:r>
          </w:p>
        </w:tc>
        <w:tc>
          <w:tcPr>
            <w:tcW w:w="1687" w:type="dxa"/>
            <w:vAlign w:val="top"/>
          </w:tcPr>
          <w:p w14:paraId="5F26D5F9">
            <w:pPr>
              <w:pStyle w:val="8"/>
              <w:spacing w:before="24" w:line="271" w:lineRule="exact"/>
              <w:ind w:left="116"/>
            </w:pPr>
            <w:r>
              <w:rPr>
                <w:position w:val="1"/>
              </w:rPr>
              <w:t>Mod</w:t>
            </w:r>
            <w:r>
              <w:rPr>
                <w:spacing w:val="-30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</w:p>
        </w:tc>
        <w:tc>
          <w:tcPr>
            <w:tcW w:w="3866" w:type="dxa"/>
            <w:vAlign w:val="top"/>
          </w:tcPr>
          <w:p w14:paraId="6F7ABC77">
            <w:pPr>
              <w:pStyle w:val="8"/>
              <w:spacing w:before="24" w:line="271" w:lineRule="exact"/>
              <w:ind w:left="83"/>
            </w:pPr>
            <w:r>
              <w:rPr>
                <w:spacing w:val="2"/>
                <w:position w:val="1"/>
              </w:rPr>
              <w:t>Module</w:t>
            </w:r>
            <w:r>
              <w:rPr>
                <w:spacing w:val="2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Present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BC4F9DE">
            <w:pPr>
              <w:pStyle w:val="8"/>
              <w:rPr>
                <w:sz w:val="21"/>
              </w:rPr>
            </w:pPr>
          </w:p>
        </w:tc>
      </w:tr>
      <w:tr w14:paraId="61C32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C238930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28</w:t>
            </w:r>
          </w:p>
        </w:tc>
        <w:tc>
          <w:tcPr>
            <w:tcW w:w="1868" w:type="dxa"/>
            <w:vAlign w:val="top"/>
          </w:tcPr>
          <w:p w14:paraId="6A5AC306">
            <w:pPr>
              <w:pStyle w:val="8"/>
              <w:spacing w:before="83" w:line="206" w:lineRule="auto"/>
              <w:ind w:left="115"/>
            </w:pPr>
            <w:r>
              <w:t>LVTTL</w:t>
            </w:r>
            <w:r>
              <w:rPr>
                <w:spacing w:val="13"/>
              </w:rPr>
              <w:t>-O</w:t>
            </w:r>
          </w:p>
        </w:tc>
        <w:tc>
          <w:tcPr>
            <w:tcW w:w="1687" w:type="dxa"/>
            <w:vAlign w:val="top"/>
          </w:tcPr>
          <w:p w14:paraId="762A1CA4">
            <w:pPr>
              <w:pStyle w:val="8"/>
              <w:spacing w:before="24" w:line="271" w:lineRule="exact"/>
              <w:ind w:left="120"/>
            </w:pPr>
            <w:r>
              <w:rPr>
                <w:spacing w:val="3"/>
                <w:position w:val="1"/>
              </w:rPr>
              <w:t>IntL/RxLOS</w:t>
            </w:r>
          </w:p>
        </w:tc>
        <w:tc>
          <w:tcPr>
            <w:tcW w:w="3866" w:type="dxa"/>
            <w:vAlign w:val="top"/>
          </w:tcPr>
          <w:p w14:paraId="0EF704A7">
            <w:pPr>
              <w:pStyle w:val="8"/>
              <w:spacing w:before="24" w:line="271" w:lineRule="exact"/>
              <w:ind w:left="87"/>
            </w:pPr>
            <w:r>
              <w:rPr>
                <w:spacing w:val="3"/>
                <w:position w:val="3"/>
              </w:rPr>
              <w:t>Interrupt/optional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RxLOS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B7CECF9">
            <w:pPr>
              <w:pStyle w:val="8"/>
              <w:rPr>
                <w:sz w:val="21"/>
              </w:rPr>
            </w:pPr>
          </w:p>
        </w:tc>
      </w:tr>
      <w:tr w14:paraId="1EFAA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43723BC">
            <w:pPr>
              <w:pStyle w:val="8"/>
              <w:spacing w:before="85" w:line="204" w:lineRule="auto"/>
              <w:ind w:left="300"/>
            </w:pPr>
            <w:r>
              <w:rPr>
                <w:b/>
                <w:bCs/>
                <w:spacing w:val="2"/>
              </w:rPr>
              <w:t>29</w:t>
            </w:r>
          </w:p>
        </w:tc>
        <w:tc>
          <w:tcPr>
            <w:tcW w:w="1868" w:type="dxa"/>
            <w:vAlign w:val="top"/>
          </w:tcPr>
          <w:p w14:paraId="06552E0D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1C6F0FB0">
            <w:pPr>
              <w:pStyle w:val="8"/>
              <w:spacing w:before="86" w:line="203" w:lineRule="auto"/>
              <w:ind w:left="102"/>
            </w:pPr>
            <w:r>
              <w:rPr>
                <w:spacing w:val="5"/>
              </w:rPr>
              <w:t>VccTx</w:t>
            </w:r>
          </w:p>
        </w:tc>
        <w:tc>
          <w:tcPr>
            <w:tcW w:w="3866" w:type="dxa"/>
            <w:vAlign w:val="top"/>
          </w:tcPr>
          <w:p w14:paraId="726A28D9">
            <w:pPr>
              <w:pStyle w:val="8"/>
              <w:spacing w:before="24" w:line="271" w:lineRule="exact"/>
              <w:ind w:left="79"/>
            </w:pPr>
            <w:r>
              <w:rPr>
                <w:spacing w:val="17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transmitter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CB5907B">
            <w:pPr>
              <w:pStyle w:val="8"/>
              <w:spacing w:before="85" w:line="204" w:lineRule="auto"/>
              <w:ind w:left="617"/>
            </w:pPr>
            <w:r>
              <w:t>2</w:t>
            </w:r>
          </w:p>
        </w:tc>
      </w:tr>
      <w:tr w14:paraId="40E5C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A551D7B">
            <w:pPr>
              <w:pStyle w:val="8"/>
              <w:spacing w:before="85" w:line="204" w:lineRule="auto"/>
              <w:ind w:left="303"/>
            </w:pPr>
            <w:r>
              <w:rPr>
                <w:b/>
                <w:bCs/>
                <w:spacing w:val="1"/>
              </w:rPr>
              <w:t>30</w:t>
            </w:r>
          </w:p>
        </w:tc>
        <w:tc>
          <w:tcPr>
            <w:tcW w:w="1868" w:type="dxa"/>
            <w:vAlign w:val="top"/>
          </w:tcPr>
          <w:p w14:paraId="73A7C203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2D77C106">
            <w:pPr>
              <w:pStyle w:val="8"/>
              <w:spacing w:before="85" w:line="204" w:lineRule="auto"/>
              <w:ind w:left="102"/>
            </w:pPr>
            <w:r>
              <w:t>Vcc</w:t>
            </w:r>
            <w:r>
              <w:rPr>
                <w:spacing w:val="21"/>
              </w:rPr>
              <w:t>1</w:t>
            </w:r>
          </w:p>
        </w:tc>
        <w:tc>
          <w:tcPr>
            <w:tcW w:w="3866" w:type="dxa"/>
            <w:vAlign w:val="top"/>
          </w:tcPr>
          <w:p w14:paraId="212EDB0C">
            <w:pPr>
              <w:pStyle w:val="8"/>
              <w:spacing w:before="24" w:line="271" w:lineRule="exact"/>
              <w:ind w:left="79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F1DF1AC">
            <w:pPr>
              <w:pStyle w:val="8"/>
              <w:spacing w:before="85" w:line="204" w:lineRule="auto"/>
              <w:ind w:left="617"/>
            </w:pPr>
            <w:r>
              <w:t>2</w:t>
            </w:r>
          </w:p>
        </w:tc>
      </w:tr>
      <w:tr w14:paraId="05850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5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4BFC703D">
            <w:pPr>
              <w:pStyle w:val="8"/>
              <w:spacing w:before="85" w:line="204" w:lineRule="auto"/>
              <w:ind w:left="303"/>
            </w:pPr>
            <w:r>
              <w:rPr>
                <w:b/>
                <w:bCs/>
                <w:spacing w:val="1"/>
              </w:rPr>
              <w:t>31</w:t>
            </w:r>
          </w:p>
        </w:tc>
        <w:tc>
          <w:tcPr>
            <w:tcW w:w="1868" w:type="dxa"/>
            <w:tcBorders>
              <w:bottom w:val="single" w:color="000000" w:sz="2" w:space="0"/>
            </w:tcBorders>
            <w:vAlign w:val="top"/>
          </w:tcPr>
          <w:p w14:paraId="770AA15B">
            <w:pPr>
              <w:pStyle w:val="8"/>
              <w:spacing w:before="86" w:line="203" w:lineRule="auto"/>
              <w:ind w:left="115"/>
            </w:pPr>
            <w:r>
              <w:t>LVTTL</w:t>
            </w:r>
            <w:r>
              <w:rPr>
                <w:spacing w:val="10"/>
              </w:rPr>
              <w:t>-I</w:t>
            </w:r>
          </w:p>
        </w:tc>
        <w:tc>
          <w:tcPr>
            <w:tcW w:w="1687" w:type="dxa"/>
            <w:tcBorders>
              <w:bottom w:val="single" w:color="000000" w:sz="2" w:space="0"/>
            </w:tcBorders>
            <w:vAlign w:val="top"/>
          </w:tcPr>
          <w:p w14:paraId="3D4B4945">
            <w:pPr>
              <w:pStyle w:val="8"/>
              <w:spacing w:before="24" w:line="271" w:lineRule="exact"/>
              <w:ind w:left="116"/>
            </w:pPr>
            <w:r>
              <w:rPr>
                <w:spacing w:val="4"/>
                <w:position w:val="1"/>
              </w:rPr>
              <w:t>LPMode/TxDis</w:t>
            </w:r>
          </w:p>
        </w:tc>
        <w:tc>
          <w:tcPr>
            <w:tcW w:w="3866" w:type="dxa"/>
            <w:tcBorders>
              <w:bottom w:val="single" w:color="000000" w:sz="2" w:space="0"/>
            </w:tcBorders>
            <w:vAlign w:val="top"/>
          </w:tcPr>
          <w:p w14:paraId="7D457C1A">
            <w:pPr>
              <w:pStyle w:val="8"/>
              <w:spacing w:before="24" w:line="271" w:lineRule="exact"/>
              <w:ind w:left="83"/>
            </w:pPr>
            <w:r>
              <w:rPr>
                <w:spacing w:val="3"/>
                <w:position w:val="3"/>
              </w:rPr>
              <w:t>Low</w:t>
            </w:r>
            <w:r>
              <w:rPr>
                <w:spacing w:val="3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Power mode/optional TX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Disable</w:t>
            </w:r>
          </w:p>
        </w:tc>
        <w:tc>
          <w:tcPr>
            <w:tcW w:w="1354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29E4F1D1">
            <w:pPr>
              <w:pStyle w:val="8"/>
              <w:rPr>
                <w:sz w:val="21"/>
              </w:rPr>
            </w:pPr>
          </w:p>
        </w:tc>
      </w:tr>
    </w:tbl>
    <w:p w14:paraId="0AA06832">
      <w:pPr>
        <w:pStyle w:val="2"/>
        <w:rPr>
          <w:sz w:val="21"/>
        </w:rPr>
      </w:pPr>
    </w:p>
    <w:p w14:paraId="70C15167">
      <w:pPr>
        <w:rPr>
          <w:sz w:val="21"/>
          <w:szCs w:val="21"/>
        </w:rPr>
        <w:sectPr>
          <w:headerReference r:id="rId20" w:type="default"/>
          <w:footerReference r:id="rId21" w:type="default"/>
          <w:pgSz w:w="11906" w:h="16839"/>
          <w:pgMar w:top="1440" w:right="1080" w:bottom="1662" w:left="1080" w:header="810" w:footer="1212" w:gutter="0"/>
          <w:cols w:space="720" w:num="1"/>
        </w:sectPr>
      </w:pPr>
    </w:p>
    <w:tbl>
      <w:tblPr>
        <w:tblStyle w:val="7"/>
        <w:tblW w:w="9534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68"/>
        <w:gridCol w:w="1687"/>
        <w:gridCol w:w="3866"/>
        <w:gridCol w:w="1354"/>
      </w:tblGrid>
      <w:tr w14:paraId="45664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759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2E47CDED">
            <w:pPr>
              <w:pStyle w:val="8"/>
              <w:spacing w:before="122" w:line="203" w:lineRule="auto"/>
              <w:ind w:left="250"/>
            </w:pPr>
            <w:r>
              <w:rPr>
                <w:b/>
                <w:bCs/>
                <w:spacing w:val="1"/>
              </w:rPr>
              <w:t>Pad</w:t>
            </w:r>
          </w:p>
        </w:tc>
        <w:tc>
          <w:tcPr>
            <w:tcW w:w="1868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69B2913C">
            <w:pPr>
              <w:pStyle w:val="8"/>
              <w:spacing w:before="122" w:line="205" w:lineRule="auto"/>
              <w:ind w:left="713"/>
            </w:pPr>
            <w:r>
              <w:rPr>
                <w:b/>
                <w:bCs/>
                <w:spacing w:val="2"/>
              </w:rPr>
              <w:t>Logic</w:t>
            </w:r>
          </w:p>
        </w:tc>
        <w:tc>
          <w:tcPr>
            <w:tcW w:w="16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3F6BF68F">
            <w:pPr>
              <w:pStyle w:val="8"/>
              <w:spacing w:before="119" w:line="208" w:lineRule="auto"/>
              <w:ind w:left="522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3866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7499E40A">
            <w:pPr>
              <w:pStyle w:val="8"/>
              <w:spacing w:before="122" w:line="205" w:lineRule="auto"/>
              <w:ind w:left="1431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354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3E3207A3">
            <w:pPr>
              <w:pStyle w:val="8"/>
              <w:spacing w:before="122" w:line="203" w:lineRule="auto"/>
              <w:ind w:left="44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028E9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8D6DA8B">
            <w:pPr>
              <w:pStyle w:val="8"/>
              <w:spacing w:before="80" w:line="204" w:lineRule="auto"/>
              <w:ind w:left="281"/>
            </w:pPr>
            <w:r>
              <w:rPr>
                <w:b/>
                <w:bCs/>
                <w:spacing w:val="1"/>
              </w:rPr>
              <w:t>32</w:t>
            </w:r>
          </w:p>
        </w:tc>
        <w:tc>
          <w:tcPr>
            <w:tcW w:w="1868" w:type="dxa"/>
            <w:vAlign w:val="top"/>
          </w:tcPr>
          <w:p w14:paraId="119CCBE6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4C24D147">
            <w:pPr>
              <w:pStyle w:val="8"/>
              <w:spacing w:before="78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5D77562B">
            <w:pPr>
              <w:pStyle w:val="8"/>
              <w:spacing w:before="19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02ED6A19">
            <w:pPr>
              <w:pStyle w:val="8"/>
              <w:spacing w:before="80" w:line="204" w:lineRule="auto"/>
              <w:ind w:left="633"/>
            </w:pPr>
            <w:r>
              <w:t>1</w:t>
            </w:r>
          </w:p>
        </w:tc>
      </w:tr>
      <w:tr w14:paraId="35D80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04321B4">
            <w:pPr>
              <w:pStyle w:val="8"/>
              <w:spacing w:before="81" w:line="204" w:lineRule="auto"/>
              <w:ind w:left="281"/>
            </w:pPr>
            <w:r>
              <w:rPr>
                <w:b/>
                <w:bCs/>
                <w:spacing w:val="1"/>
              </w:rPr>
              <w:t>33</w:t>
            </w:r>
          </w:p>
        </w:tc>
        <w:tc>
          <w:tcPr>
            <w:tcW w:w="1868" w:type="dxa"/>
            <w:vAlign w:val="top"/>
          </w:tcPr>
          <w:p w14:paraId="4384BF96">
            <w:pPr>
              <w:pStyle w:val="8"/>
              <w:spacing w:before="79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2A93633D">
            <w:pPr>
              <w:pStyle w:val="8"/>
              <w:spacing w:before="20" w:line="271" w:lineRule="exact"/>
              <w:ind w:left="106"/>
            </w:pP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>3p</w:t>
            </w:r>
          </w:p>
        </w:tc>
        <w:tc>
          <w:tcPr>
            <w:tcW w:w="3866" w:type="dxa"/>
            <w:vAlign w:val="top"/>
          </w:tcPr>
          <w:p w14:paraId="1EC4AB55">
            <w:pPr>
              <w:pStyle w:val="8"/>
              <w:spacing w:before="20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04C7ADA">
            <w:pPr>
              <w:pStyle w:val="8"/>
              <w:rPr>
                <w:sz w:val="21"/>
              </w:rPr>
            </w:pPr>
          </w:p>
        </w:tc>
      </w:tr>
      <w:tr w14:paraId="30FEB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C867049">
            <w:pPr>
              <w:pStyle w:val="8"/>
              <w:spacing w:before="82" w:line="204" w:lineRule="auto"/>
              <w:ind w:left="281"/>
            </w:pPr>
            <w:r>
              <w:rPr>
                <w:b/>
                <w:bCs/>
                <w:spacing w:val="1"/>
              </w:rPr>
              <w:t>34</w:t>
            </w:r>
          </w:p>
        </w:tc>
        <w:tc>
          <w:tcPr>
            <w:tcW w:w="1868" w:type="dxa"/>
            <w:vAlign w:val="top"/>
          </w:tcPr>
          <w:p w14:paraId="546113CD">
            <w:pPr>
              <w:pStyle w:val="8"/>
              <w:spacing w:before="80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72EBE257">
            <w:pPr>
              <w:pStyle w:val="8"/>
              <w:spacing w:before="21" w:line="271" w:lineRule="exact"/>
              <w:ind w:left="106"/>
            </w:pPr>
            <w:r>
              <w:rPr>
                <w:position w:val="1"/>
              </w:rPr>
              <w:t>Tx</w:t>
            </w:r>
            <w:r>
              <w:rPr>
                <w:spacing w:val="8"/>
                <w:position w:val="1"/>
              </w:rPr>
              <w:t>3n</w:t>
            </w:r>
          </w:p>
        </w:tc>
        <w:tc>
          <w:tcPr>
            <w:tcW w:w="3866" w:type="dxa"/>
            <w:vAlign w:val="top"/>
          </w:tcPr>
          <w:p w14:paraId="76BDF75A">
            <w:pPr>
              <w:pStyle w:val="8"/>
              <w:spacing w:before="21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05C1CEAE">
            <w:pPr>
              <w:pStyle w:val="8"/>
              <w:rPr>
                <w:sz w:val="21"/>
              </w:rPr>
            </w:pPr>
          </w:p>
        </w:tc>
      </w:tr>
      <w:tr w14:paraId="53052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8307603">
            <w:pPr>
              <w:pStyle w:val="8"/>
              <w:spacing w:before="83" w:line="204" w:lineRule="auto"/>
              <w:ind w:left="281"/>
            </w:pPr>
            <w:r>
              <w:rPr>
                <w:b/>
                <w:bCs/>
                <w:spacing w:val="1"/>
              </w:rPr>
              <w:t>35</w:t>
            </w:r>
          </w:p>
        </w:tc>
        <w:tc>
          <w:tcPr>
            <w:tcW w:w="1868" w:type="dxa"/>
            <w:vAlign w:val="top"/>
          </w:tcPr>
          <w:p w14:paraId="3BC12B42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04A2A483">
            <w:pPr>
              <w:pStyle w:val="8"/>
              <w:spacing w:before="81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31D97B9B">
            <w:pPr>
              <w:pStyle w:val="8"/>
              <w:spacing w:before="22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815B916">
            <w:pPr>
              <w:pStyle w:val="8"/>
              <w:spacing w:before="83" w:line="204" w:lineRule="auto"/>
              <w:ind w:left="633"/>
            </w:pPr>
            <w:r>
              <w:t>1</w:t>
            </w:r>
          </w:p>
        </w:tc>
      </w:tr>
      <w:tr w14:paraId="74272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9AF5A09">
            <w:pPr>
              <w:pStyle w:val="8"/>
              <w:spacing w:before="84" w:line="204" w:lineRule="auto"/>
              <w:ind w:left="281"/>
            </w:pPr>
            <w:r>
              <w:rPr>
                <w:b/>
                <w:bCs/>
                <w:spacing w:val="1"/>
              </w:rPr>
              <w:t>36</w:t>
            </w:r>
          </w:p>
        </w:tc>
        <w:tc>
          <w:tcPr>
            <w:tcW w:w="1868" w:type="dxa"/>
            <w:vAlign w:val="top"/>
          </w:tcPr>
          <w:p w14:paraId="57C09A4A">
            <w:pPr>
              <w:pStyle w:val="8"/>
              <w:spacing w:before="82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32AE4FB9">
            <w:pPr>
              <w:pStyle w:val="8"/>
              <w:spacing w:before="84" w:line="206" w:lineRule="auto"/>
              <w:ind w:left="106"/>
            </w:pPr>
            <w:r>
              <w:t>Tx</w:t>
            </w:r>
            <w:r>
              <w:rPr>
                <w:spacing w:val="8"/>
              </w:rPr>
              <w:t>1p</w:t>
            </w:r>
          </w:p>
        </w:tc>
        <w:tc>
          <w:tcPr>
            <w:tcW w:w="3866" w:type="dxa"/>
            <w:vAlign w:val="top"/>
          </w:tcPr>
          <w:p w14:paraId="19BA1979">
            <w:pPr>
              <w:pStyle w:val="8"/>
              <w:spacing w:before="23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7DDA52E">
            <w:pPr>
              <w:pStyle w:val="8"/>
              <w:rPr>
                <w:sz w:val="21"/>
              </w:rPr>
            </w:pPr>
          </w:p>
        </w:tc>
      </w:tr>
      <w:tr w14:paraId="35C5C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ED89922">
            <w:pPr>
              <w:pStyle w:val="8"/>
              <w:spacing w:before="85" w:line="204" w:lineRule="auto"/>
              <w:ind w:left="281"/>
            </w:pPr>
            <w:r>
              <w:rPr>
                <w:b/>
                <w:bCs/>
                <w:spacing w:val="1"/>
              </w:rPr>
              <w:t>37</w:t>
            </w:r>
          </w:p>
        </w:tc>
        <w:tc>
          <w:tcPr>
            <w:tcW w:w="1868" w:type="dxa"/>
            <w:vAlign w:val="top"/>
          </w:tcPr>
          <w:p w14:paraId="4B55D973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2650F9DB">
            <w:pPr>
              <w:pStyle w:val="8"/>
              <w:spacing w:before="85" w:line="204" w:lineRule="auto"/>
              <w:ind w:left="106"/>
            </w:pPr>
            <w:r>
              <w:t>Tx</w:t>
            </w:r>
            <w:r>
              <w:rPr>
                <w:spacing w:val="8"/>
              </w:rPr>
              <w:t>1n</w:t>
            </w:r>
          </w:p>
        </w:tc>
        <w:tc>
          <w:tcPr>
            <w:tcW w:w="3866" w:type="dxa"/>
            <w:vAlign w:val="top"/>
          </w:tcPr>
          <w:p w14:paraId="798AB82A">
            <w:pPr>
              <w:pStyle w:val="8"/>
              <w:spacing w:before="24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0560696D">
            <w:pPr>
              <w:pStyle w:val="8"/>
              <w:rPr>
                <w:sz w:val="21"/>
              </w:rPr>
            </w:pPr>
          </w:p>
        </w:tc>
      </w:tr>
      <w:tr w14:paraId="5B125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CE939CC">
            <w:pPr>
              <w:pStyle w:val="8"/>
              <w:spacing w:before="85" w:line="204" w:lineRule="auto"/>
              <w:ind w:left="281"/>
            </w:pPr>
            <w:r>
              <w:rPr>
                <w:b/>
                <w:bCs/>
                <w:spacing w:val="1"/>
              </w:rPr>
              <w:t>38</w:t>
            </w:r>
          </w:p>
        </w:tc>
        <w:tc>
          <w:tcPr>
            <w:tcW w:w="1868" w:type="dxa"/>
            <w:vAlign w:val="top"/>
          </w:tcPr>
          <w:p w14:paraId="70E79E0F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6C376027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7410FB3B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AF73327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242B2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D5B6227">
            <w:pPr>
              <w:pStyle w:val="8"/>
              <w:spacing w:before="85" w:line="204" w:lineRule="auto"/>
              <w:ind w:left="281"/>
            </w:pPr>
            <w:r>
              <w:rPr>
                <w:b/>
                <w:bCs/>
                <w:spacing w:val="1"/>
              </w:rPr>
              <w:t>39</w:t>
            </w:r>
          </w:p>
        </w:tc>
        <w:tc>
          <w:tcPr>
            <w:tcW w:w="1868" w:type="dxa"/>
            <w:vAlign w:val="top"/>
          </w:tcPr>
          <w:p w14:paraId="55C5D002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49D7EB43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2A55ADE4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413762F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1DFDE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18E4D5F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40</w:t>
            </w:r>
          </w:p>
        </w:tc>
        <w:tc>
          <w:tcPr>
            <w:tcW w:w="1868" w:type="dxa"/>
            <w:vAlign w:val="top"/>
          </w:tcPr>
          <w:p w14:paraId="3AE09EC2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6527C6B9">
            <w:pPr>
              <w:pStyle w:val="8"/>
              <w:spacing w:before="24" w:line="271" w:lineRule="exact"/>
              <w:ind w:left="106"/>
            </w:pPr>
            <w:r>
              <w:rPr>
                <w:position w:val="1"/>
              </w:rPr>
              <w:t>Tx</w:t>
            </w:r>
            <w:r>
              <w:rPr>
                <w:spacing w:val="12"/>
                <w:position w:val="1"/>
              </w:rPr>
              <w:t>6n</w:t>
            </w:r>
          </w:p>
        </w:tc>
        <w:tc>
          <w:tcPr>
            <w:tcW w:w="3866" w:type="dxa"/>
            <w:vAlign w:val="top"/>
          </w:tcPr>
          <w:p w14:paraId="0F59454C">
            <w:pPr>
              <w:pStyle w:val="8"/>
              <w:spacing w:before="24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9285BEC">
            <w:pPr>
              <w:pStyle w:val="8"/>
              <w:rPr>
                <w:sz w:val="21"/>
              </w:rPr>
            </w:pPr>
          </w:p>
        </w:tc>
      </w:tr>
      <w:tr w14:paraId="501EC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6D3F489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41</w:t>
            </w:r>
          </w:p>
        </w:tc>
        <w:tc>
          <w:tcPr>
            <w:tcW w:w="1868" w:type="dxa"/>
            <w:vAlign w:val="top"/>
          </w:tcPr>
          <w:p w14:paraId="76523FD8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153382AE">
            <w:pPr>
              <w:pStyle w:val="8"/>
              <w:spacing w:before="24" w:line="271" w:lineRule="exact"/>
              <w:ind w:left="106"/>
            </w:pPr>
            <w:r>
              <w:rPr>
                <w:position w:val="3"/>
              </w:rPr>
              <w:t>Tx</w:t>
            </w:r>
            <w:r>
              <w:rPr>
                <w:spacing w:val="12"/>
                <w:position w:val="3"/>
              </w:rPr>
              <w:t>6p</w:t>
            </w:r>
          </w:p>
        </w:tc>
        <w:tc>
          <w:tcPr>
            <w:tcW w:w="3866" w:type="dxa"/>
            <w:vAlign w:val="top"/>
          </w:tcPr>
          <w:p w14:paraId="358FD5B8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0FCEC25">
            <w:pPr>
              <w:pStyle w:val="8"/>
              <w:rPr>
                <w:sz w:val="21"/>
              </w:rPr>
            </w:pPr>
          </w:p>
        </w:tc>
      </w:tr>
      <w:tr w14:paraId="0C59F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35B4A3C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42</w:t>
            </w:r>
          </w:p>
        </w:tc>
        <w:tc>
          <w:tcPr>
            <w:tcW w:w="1868" w:type="dxa"/>
            <w:vAlign w:val="top"/>
          </w:tcPr>
          <w:p w14:paraId="29351FB2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20D82C32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5D205143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845CAA0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318FB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E4C92A2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43</w:t>
            </w:r>
          </w:p>
        </w:tc>
        <w:tc>
          <w:tcPr>
            <w:tcW w:w="1868" w:type="dxa"/>
            <w:vAlign w:val="top"/>
          </w:tcPr>
          <w:p w14:paraId="06729468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15560A32">
            <w:pPr>
              <w:pStyle w:val="8"/>
              <w:spacing w:before="24" w:line="271" w:lineRule="exact"/>
              <w:ind w:left="106"/>
            </w:pPr>
            <w:r>
              <w:rPr>
                <w:position w:val="1"/>
              </w:rPr>
              <w:t>Tx</w:t>
            </w:r>
            <w:r>
              <w:rPr>
                <w:spacing w:val="12"/>
                <w:position w:val="1"/>
              </w:rPr>
              <w:t>8n</w:t>
            </w:r>
          </w:p>
        </w:tc>
        <w:tc>
          <w:tcPr>
            <w:tcW w:w="3866" w:type="dxa"/>
            <w:vAlign w:val="top"/>
          </w:tcPr>
          <w:p w14:paraId="1067A508">
            <w:pPr>
              <w:pStyle w:val="8"/>
              <w:spacing w:before="24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3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68B0460">
            <w:pPr>
              <w:pStyle w:val="8"/>
              <w:rPr>
                <w:sz w:val="21"/>
              </w:rPr>
            </w:pPr>
          </w:p>
        </w:tc>
      </w:tr>
      <w:tr w14:paraId="6B2EE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8F6D4B2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44</w:t>
            </w:r>
          </w:p>
        </w:tc>
        <w:tc>
          <w:tcPr>
            <w:tcW w:w="1868" w:type="dxa"/>
            <w:vAlign w:val="top"/>
          </w:tcPr>
          <w:p w14:paraId="72338CCC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5A57DFD5">
            <w:pPr>
              <w:pStyle w:val="8"/>
              <w:spacing w:before="24" w:line="271" w:lineRule="exact"/>
              <w:ind w:left="106"/>
            </w:pPr>
            <w:r>
              <w:rPr>
                <w:position w:val="3"/>
              </w:rPr>
              <w:t>Tx</w:t>
            </w:r>
            <w:r>
              <w:rPr>
                <w:spacing w:val="12"/>
                <w:position w:val="3"/>
              </w:rPr>
              <w:t>8p</w:t>
            </w:r>
          </w:p>
        </w:tc>
        <w:tc>
          <w:tcPr>
            <w:tcW w:w="3866" w:type="dxa"/>
            <w:vAlign w:val="top"/>
          </w:tcPr>
          <w:p w14:paraId="5798D50F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4EC93C9">
            <w:pPr>
              <w:pStyle w:val="8"/>
              <w:rPr>
                <w:sz w:val="21"/>
              </w:rPr>
            </w:pPr>
          </w:p>
        </w:tc>
      </w:tr>
      <w:tr w14:paraId="41B93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F3DA5FE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45</w:t>
            </w:r>
          </w:p>
        </w:tc>
        <w:tc>
          <w:tcPr>
            <w:tcW w:w="1868" w:type="dxa"/>
            <w:vAlign w:val="top"/>
          </w:tcPr>
          <w:p w14:paraId="095E37F9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3A6C7811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73255229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766CD0E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18279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03B479A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46</w:t>
            </w:r>
          </w:p>
        </w:tc>
        <w:tc>
          <w:tcPr>
            <w:tcW w:w="1868" w:type="dxa"/>
            <w:vAlign w:val="top"/>
          </w:tcPr>
          <w:p w14:paraId="0C4FC74E">
            <w:pPr>
              <w:pStyle w:val="8"/>
              <w:spacing w:before="24" w:line="271" w:lineRule="exact"/>
              <w:ind w:left="115"/>
            </w:pPr>
            <w:r>
              <w:rPr>
                <w:spacing w:val="4"/>
                <w:position w:val="1"/>
              </w:rPr>
              <w:t>LVCMOS/CML-I</w:t>
            </w:r>
          </w:p>
        </w:tc>
        <w:tc>
          <w:tcPr>
            <w:tcW w:w="1687" w:type="dxa"/>
            <w:vAlign w:val="top"/>
          </w:tcPr>
          <w:p w14:paraId="3869AF8C">
            <w:pPr>
              <w:pStyle w:val="8"/>
              <w:spacing w:before="24" w:line="271" w:lineRule="exact"/>
              <w:ind w:left="117"/>
            </w:pPr>
            <w:r>
              <w:rPr>
                <w:spacing w:val="3"/>
                <w:position w:val="1"/>
              </w:rPr>
              <w:t>P/</w:t>
            </w:r>
            <w:r>
              <w:rPr>
                <w:position w:val="1"/>
              </w:rPr>
              <w:t>VS</w:t>
            </w:r>
            <w:r>
              <w:rPr>
                <w:spacing w:val="3"/>
                <w:position w:val="1"/>
              </w:rPr>
              <w:t>4</w:t>
            </w:r>
          </w:p>
        </w:tc>
        <w:tc>
          <w:tcPr>
            <w:tcW w:w="3866" w:type="dxa"/>
            <w:vAlign w:val="top"/>
          </w:tcPr>
          <w:p w14:paraId="0064CC49">
            <w:pPr>
              <w:pStyle w:val="8"/>
              <w:spacing w:before="24" w:line="271" w:lineRule="exact"/>
              <w:ind w:left="84"/>
            </w:pPr>
            <w:r>
              <w:rPr>
                <w:spacing w:val="4"/>
                <w:position w:val="3"/>
              </w:rPr>
              <w:t>Programmable/Module Vendor Specific 4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0729C8F">
            <w:pPr>
              <w:pStyle w:val="8"/>
              <w:spacing w:before="24" w:line="271" w:lineRule="exact"/>
              <w:ind w:left="619"/>
            </w:pPr>
            <w:r>
              <w:rPr>
                <w:position w:val="2"/>
              </w:rPr>
              <w:t>5</w:t>
            </w:r>
          </w:p>
        </w:tc>
      </w:tr>
      <w:tr w14:paraId="7A83A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8B52805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47</w:t>
            </w:r>
          </w:p>
        </w:tc>
        <w:tc>
          <w:tcPr>
            <w:tcW w:w="1868" w:type="dxa"/>
            <w:vAlign w:val="top"/>
          </w:tcPr>
          <w:p w14:paraId="3D7E6C4A">
            <w:pPr>
              <w:pStyle w:val="8"/>
              <w:spacing w:before="24" w:line="271" w:lineRule="exact"/>
              <w:ind w:left="115"/>
            </w:pPr>
            <w:r>
              <w:rPr>
                <w:spacing w:val="4"/>
                <w:position w:val="1"/>
              </w:rPr>
              <w:t>LVCMOS/CML-I</w:t>
            </w:r>
          </w:p>
        </w:tc>
        <w:tc>
          <w:tcPr>
            <w:tcW w:w="1687" w:type="dxa"/>
            <w:vAlign w:val="top"/>
          </w:tcPr>
          <w:p w14:paraId="04A39980">
            <w:pPr>
              <w:pStyle w:val="8"/>
              <w:spacing w:before="24" w:line="271" w:lineRule="exact"/>
              <w:ind w:left="117"/>
            </w:pPr>
            <w:r>
              <w:rPr>
                <w:spacing w:val="3"/>
                <w:position w:val="1"/>
              </w:rPr>
              <w:t>P/</w:t>
            </w:r>
            <w:r>
              <w:rPr>
                <w:position w:val="1"/>
              </w:rPr>
              <w:t>VS</w:t>
            </w:r>
            <w:r>
              <w:rPr>
                <w:spacing w:val="3"/>
                <w:position w:val="1"/>
              </w:rPr>
              <w:t>1</w:t>
            </w:r>
          </w:p>
        </w:tc>
        <w:tc>
          <w:tcPr>
            <w:tcW w:w="3866" w:type="dxa"/>
            <w:vAlign w:val="top"/>
          </w:tcPr>
          <w:p w14:paraId="6EB50CB8">
            <w:pPr>
              <w:pStyle w:val="8"/>
              <w:spacing w:before="24" w:line="271" w:lineRule="exact"/>
              <w:ind w:left="84"/>
            </w:pPr>
            <w:r>
              <w:rPr>
                <w:spacing w:val="4"/>
                <w:position w:val="3"/>
              </w:rPr>
              <w:t>Programmable/Module Vendor Specific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4"/>
                <w:position w:val="3"/>
              </w:rPr>
              <w:t>1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8F3D54F">
            <w:pPr>
              <w:pStyle w:val="8"/>
              <w:spacing w:before="24" w:line="271" w:lineRule="exact"/>
              <w:ind w:left="619"/>
            </w:pPr>
            <w:r>
              <w:rPr>
                <w:position w:val="2"/>
              </w:rPr>
              <w:t>5</w:t>
            </w:r>
          </w:p>
        </w:tc>
      </w:tr>
      <w:tr w14:paraId="68D86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7275FF3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48</w:t>
            </w:r>
          </w:p>
        </w:tc>
        <w:tc>
          <w:tcPr>
            <w:tcW w:w="1868" w:type="dxa"/>
            <w:vAlign w:val="top"/>
          </w:tcPr>
          <w:p w14:paraId="504BDD23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4BE2FAEB">
            <w:pPr>
              <w:pStyle w:val="8"/>
              <w:spacing w:before="85" w:line="204" w:lineRule="auto"/>
              <w:ind w:left="102"/>
            </w:pPr>
            <w:r>
              <w:t>VccRx</w:t>
            </w:r>
            <w:r>
              <w:rPr>
                <w:spacing w:val="31"/>
              </w:rPr>
              <w:t>1</w:t>
            </w:r>
          </w:p>
        </w:tc>
        <w:tc>
          <w:tcPr>
            <w:tcW w:w="3866" w:type="dxa"/>
            <w:vAlign w:val="top"/>
          </w:tcPr>
          <w:p w14:paraId="4F1BAD65">
            <w:pPr>
              <w:pStyle w:val="8"/>
              <w:spacing w:before="24" w:line="271" w:lineRule="exact"/>
              <w:ind w:left="79"/>
            </w:pPr>
            <w:r>
              <w:rPr>
                <w:spacing w:val="11"/>
                <w:position w:val="3"/>
              </w:rPr>
              <w:t>+3.3</w:t>
            </w:r>
            <w:r>
              <w:rPr>
                <w:position w:val="3"/>
              </w:rPr>
              <w:t>V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ED7019A">
            <w:pPr>
              <w:pStyle w:val="8"/>
              <w:spacing w:before="85" w:line="204" w:lineRule="auto"/>
              <w:ind w:left="617"/>
            </w:pPr>
            <w:r>
              <w:t>2</w:t>
            </w:r>
          </w:p>
        </w:tc>
      </w:tr>
      <w:tr w14:paraId="102DA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3247620">
            <w:pPr>
              <w:pStyle w:val="8"/>
              <w:spacing w:before="85" w:line="204" w:lineRule="auto"/>
              <w:ind w:left="277"/>
            </w:pPr>
            <w:r>
              <w:rPr>
                <w:b/>
                <w:bCs/>
                <w:spacing w:val="2"/>
              </w:rPr>
              <w:t>49</w:t>
            </w:r>
          </w:p>
        </w:tc>
        <w:tc>
          <w:tcPr>
            <w:tcW w:w="1868" w:type="dxa"/>
            <w:vAlign w:val="top"/>
          </w:tcPr>
          <w:p w14:paraId="18FB11F2">
            <w:pPr>
              <w:pStyle w:val="8"/>
              <w:spacing w:before="24" w:line="271" w:lineRule="exact"/>
              <w:ind w:left="115"/>
            </w:pPr>
            <w:r>
              <w:rPr>
                <w:position w:val="1"/>
              </w:rPr>
              <w:t>LVCMOS</w:t>
            </w:r>
            <w:r>
              <w:rPr>
                <w:spacing w:val="20"/>
                <w:position w:val="1"/>
              </w:rPr>
              <w:t>/</w:t>
            </w:r>
            <w:r>
              <w:rPr>
                <w:position w:val="1"/>
              </w:rPr>
              <w:t>CML</w:t>
            </w:r>
            <w:r>
              <w:rPr>
                <w:spacing w:val="20"/>
                <w:position w:val="1"/>
              </w:rPr>
              <w:t>-O</w:t>
            </w:r>
          </w:p>
        </w:tc>
        <w:tc>
          <w:tcPr>
            <w:tcW w:w="1687" w:type="dxa"/>
            <w:vAlign w:val="top"/>
          </w:tcPr>
          <w:p w14:paraId="296679D4">
            <w:pPr>
              <w:pStyle w:val="8"/>
              <w:spacing w:before="24" w:line="271" w:lineRule="exact"/>
              <w:ind w:left="117"/>
            </w:pPr>
            <w:r>
              <w:rPr>
                <w:spacing w:val="3"/>
                <w:position w:val="1"/>
              </w:rPr>
              <w:t>P/</w:t>
            </w:r>
            <w:r>
              <w:rPr>
                <w:position w:val="1"/>
              </w:rPr>
              <w:t>VS</w:t>
            </w:r>
            <w:r>
              <w:rPr>
                <w:spacing w:val="3"/>
                <w:position w:val="1"/>
              </w:rPr>
              <w:t>2</w:t>
            </w:r>
          </w:p>
        </w:tc>
        <w:tc>
          <w:tcPr>
            <w:tcW w:w="3866" w:type="dxa"/>
            <w:vAlign w:val="top"/>
          </w:tcPr>
          <w:p w14:paraId="1FE562FA">
            <w:pPr>
              <w:pStyle w:val="8"/>
              <w:spacing w:before="24" w:line="271" w:lineRule="exact"/>
              <w:ind w:left="84"/>
            </w:pPr>
            <w:r>
              <w:rPr>
                <w:spacing w:val="4"/>
                <w:position w:val="3"/>
              </w:rPr>
              <w:t>Programmable/Module Vendor Specific 2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D1624F8">
            <w:pPr>
              <w:pStyle w:val="8"/>
              <w:spacing w:before="24" w:line="271" w:lineRule="exact"/>
              <w:ind w:left="619"/>
            </w:pPr>
            <w:r>
              <w:rPr>
                <w:position w:val="2"/>
              </w:rPr>
              <w:t>5</w:t>
            </w:r>
          </w:p>
        </w:tc>
      </w:tr>
      <w:tr w14:paraId="1EE37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BC1F434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50</w:t>
            </w:r>
          </w:p>
        </w:tc>
        <w:tc>
          <w:tcPr>
            <w:tcW w:w="1868" w:type="dxa"/>
            <w:vAlign w:val="top"/>
          </w:tcPr>
          <w:p w14:paraId="52547B6B">
            <w:pPr>
              <w:pStyle w:val="8"/>
              <w:spacing w:before="24" w:line="271" w:lineRule="exact"/>
              <w:ind w:left="115"/>
            </w:pPr>
            <w:r>
              <w:rPr>
                <w:position w:val="1"/>
              </w:rPr>
              <w:t>LVCMOS</w:t>
            </w:r>
            <w:r>
              <w:rPr>
                <w:spacing w:val="20"/>
                <w:position w:val="1"/>
              </w:rPr>
              <w:t>/</w:t>
            </w:r>
            <w:r>
              <w:rPr>
                <w:position w:val="1"/>
              </w:rPr>
              <w:t>CML</w:t>
            </w:r>
            <w:r>
              <w:rPr>
                <w:spacing w:val="20"/>
                <w:position w:val="1"/>
              </w:rPr>
              <w:t>-O</w:t>
            </w:r>
          </w:p>
        </w:tc>
        <w:tc>
          <w:tcPr>
            <w:tcW w:w="1687" w:type="dxa"/>
            <w:vAlign w:val="top"/>
          </w:tcPr>
          <w:p w14:paraId="3019DDE5">
            <w:pPr>
              <w:pStyle w:val="8"/>
              <w:spacing w:before="24" w:line="271" w:lineRule="exact"/>
              <w:ind w:left="117"/>
            </w:pPr>
            <w:r>
              <w:rPr>
                <w:spacing w:val="3"/>
                <w:position w:val="1"/>
              </w:rPr>
              <w:t>P/</w:t>
            </w:r>
            <w:r>
              <w:rPr>
                <w:position w:val="1"/>
              </w:rPr>
              <w:t>VS</w:t>
            </w:r>
            <w:r>
              <w:rPr>
                <w:spacing w:val="3"/>
                <w:position w:val="1"/>
              </w:rPr>
              <w:t>3</w:t>
            </w:r>
          </w:p>
        </w:tc>
        <w:tc>
          <w:tcPr>
            <w:tcW w:w="3866" w:type="dxa"/>
            <w:vAlign w:val="top"/>
          </w:tcPr>
          <w:p w14:paraId="072E0AB4">
            <w:pPr>
              <w:pStyle w:val="8"/>
              <w:spacing w:before="24" w:line="271" w:lineRule="exact"/>
              <w:ind w:left="84"/>
            </w:pPr>
            <w:r>
              <w:rPr>
                <w:spacing w:val="5"/>
                <w:position w:val="3"/>
              </w:rPr>
              <w:t xml:space="preserve">Programmable/Module </w:t>
            </w:r>
            <w:r>
              <w:rPr>
                <w:spacing w:val="4"/>
                <w:position w:val="3"/>
              </w:rPr>
              <w:t>Vendor Specific 3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DD872AE">
            <w:pPr>
              <w:pStyle w:val="8"/>
              <w:spacing w:before="24" w:line="271" w:lineRule="exact"/>
              <w:ind w:left="619"/>
            </w:pPr>
            <w:r>
              <w:rPr>
                <w:position w:val="2"/>
              </w:rPr>
              <w:t>5</w:t>
            </w:r>
          </w:p>
        </w:tc>
      </w:tr>
      <w:tr w14:paraId="79CAF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9B96C97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51</w:t>
            </w:r>
          </w:p>
        </w:tc>
        <w:tc>
          <w:tcPr>
            <w:tcW w:w="1868" w:type="dxa"/>
            <w:vAlign w:val="top"/>
          </w:tcPr>
          <w:p w14:paraId="60069C61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6A7C13B3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62113450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129088F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35D6B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F8250DB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52</w:t>
            </w:r>
          </w:p>
        </w:tc>
        <w:tc>
          <w:tcPr>
            <w:tcW w:w="1868" w:type="dxa"/>
            <w:vAlign w:val="top"/>
          </w:tcPr>
          <w:p w14:paraId="39F2D4C5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11"/>
              </w:rPr>
              <w:t>-O</w:t>
            </w:r>
          </w:p>
        </w:tc>
        <w:tc>
          <w:tcPr>
            <w:tcW w:w="1687" w:type="dxa"/>
            <w:vAlign w:val="top"/>
          </w:tcPr>
          <w:p w14:paraId="443C9FF6">
            <w:pPr>
              <w:pStyle w:val="8"/>
              <w:spacing w:before="86" w:line="205" w:lineRule="auto"/>
              <w:ind w:left="117"/>
            </w:pPr>
            <w:r>
              <w:t>Rx</w:t>
            </w:r>
            <w:r>
              <w:rPr>
                <w:spacing w:val="3"/>
              </w:rPr>
              <w:t>7p</w:t>
            </w:r>
          </w:p>
        </w:tc>
        <w:tc>
          <w:tcPr>
            <w:tcW w:w="3866" w:type="dxa"/>
            <w:vAlign w:val="top"/>
          </w:tcPr>
          <w:p w14:paraId="76EA12A6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83C9DC0">
            <w:pPr>
              <w:pStyle w:val="8"/>
              <w:rPr>
                <w:sz w:val="21"/>
              </w:rPr>
            </w:pPr>
          </w:p>
        </w:tc>
      </w:tr>
      <w:tr w14:paraId="74B2A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4777F93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53</w:t>
            </w:r>
          </w:p>
        </w:tc>
        <w:tc>
          <w:tcPr>
            <w:tcW w:w="1868" w:type="dxa"/>
            <w:vAlign w:val="top"/>
          </w:tcPr>
          <w:p w14:paraId="1456E40F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60F04B56">
            <w:pPr>
              <w:pStyle w:val="8"/>
              <w:spacing w:before="86" w:line="203" w:lineRule="auto"/>
              <w:ind w:left="117"/>
            </w:pPr>
            <w:r>
              <w:t>Rx</w:t>
            </w:r>
            <w:r>
              <w:rPr>
                <w:spacing w:val="3"/>
              </w:rPr>
              <w:t>7n</w:t>
            </w:r>
          </w:p>
        </w:tc>
        <w:tc>
          <w:tcPr>
            <w:tcW w:w="3866" w:type="dxa"/>
            <w:vAlign w:val="top"/>
          </w:tcPr>
          <w:p w14:paraId="00567FB6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991BFF6">
            <w:pPr>
              <w:pStyle w:val="8"/>
              <w:rPr>
                <w:sz w:val="21"/>
              </w:rPr>
            </w:pPr>
          </w:p>
        </w:tc>
      </w:tr>
      <w:tr w14:paraId="66BBE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B6B4A36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54</w:t>
            </w:r>
          </w:p>
        </w:tc>
        <w:tc>
          <w:tcPr>
            <w:tcW w:w="1868" w:type="dxa"/>
            <w:vAlign w:val="top"/>
          </w:tcPr>
          <w:p w14:paraId="27FD674C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335138F1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0AFA84F7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CA5661C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797C4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C04F501">
            <w:pPr>
              <w:pStyle w:val="8"/>
              <w:spacing w:before="88" w:line="201" w:lineRule="auto"/>
              <w:ind w:left="282"/>
            </w:pPr>
            <w:r>
              <w:rPr>
                <w:b/>
                <w:bCs/>
              </w:rPr>
              <w:t>55</w:t>
            </w:r>
          </w:p>
        </w:tc>
        <w:tc>
          <w:tcPr>
            <w:tcW w:w="1868" w:type="dxa"/>
            <w:vAlign w:val="top"/>
          </w:tcPr>
          <w:p w14:paraId="0ACD91A1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172602AA">
            <w:pPr>
              <w:pStyle w:val="8"/>
              <w:spacing w:before="24" w:line="271" w:lineRule="exact"/>
              <w:ind w:left="117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5p</w:t>
            </w:r>
          </w:p>
        </w:tc>
        <w:tc>
          <w:tcPr>
            <w:tcW w:w="3866" w:type="dxa"/>
            <w:vAlign w:val="top"/>
          </w:tcPr>
          <w:p w14:paraId="1D092ACF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A894229">
            <w:pPr>
              <w:pStyle w:val="8"/>
              <w:rPr>
                <w:sz w:val="21"/>
              </w:rPr>
            </w:pPr>
          </w:p>
        </w:tc>
      </w:tr>
      <w:tr w14:paraId="429C1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0FEE0DF3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56</w:t>
            </w:r>
          </w:p>
        </w:tc>
        <w:tc>
          <w:tcPr>
            <w:tcW w:w="1868" w:type="dxa"/>
            <w:vAlign w:val="top"/>
          </w:tcPr>
          <w:p w14:paraId="282D2D7A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50852FF3">
            <w:pPr>
              <w:pStyle w:val="8"/>
              <w:spacing w:before="24" w:line="271" w:lineRule="exact"/>
              <w:ind w:left="117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5n</w:t>
            </w:r>
          </w:p>
        </w:tc>
        <w:tc>
          <w:tcPr>
            <w:tcW w:w="3866" w:type="dxa"/>
            <w:vAlign w:val="top"/>
          </w:tcPr>
          <w:p w14:paraId="462EC5AF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FDB7121">
            <w:pPr>
              <w:pStyle w:val="8"/>
              <w:rPr>
                <w:sz w:val="21"/>
              </w:rPr>
            </w:pPr>
          </w:p>
        </w:tc>
      </w:tr>
      <w:tr w14:paraId="29A63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EF55DFA">
            <w:pPr>
              <w:pStyle w:val="8"/>
              <w:spacing w:before="88" w:line="201" w:lineRule="auto"/>
              <w:ind w:left="282"/>
            </w:pPr>
            <w:r>
              <w:rPr>
                <w:b/>
                <w:bCs/>
              </w:rPr>
              <w:t>57</w:t>
            </w:r>
          </w:p>
        </w:tc>
        <w:tc>
          <w:tcPr>
            <w:tcW w:w="1868" w:type="dxa"/>
            <w:vAlign w:val="top"/>
          </w:tcPr>
          <w:p w14:paraId="42A9DD67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593EA7A4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0ED022D6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16E195B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76984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97E3813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58</w:t>
            </w:r>
          </w:p>
        </w:tc>
        <w:tc>
          <w:tcPr>
            <w:tcW w:w="1868" w:type="dxa"/>
            <w:vAlign w:val="top"/>
          </w:tcPr>
          <w:p w14:paraId="7D7F0150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5D04145C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7DA56B4D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7FCB0F7E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2B0A2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FA7F42C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59</w:t>
            </w:r>
          </w:p>
        </w:tc>
        <w:tc>
          <w:tcPr>
            <w:tcW w:w="1868" w:type="dxa"/>
            <w:vAlign w:val="top"/>
          </w:tcPr>
          <w:p w14:paraId="504EE853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0E613E47">
            <w:pPr>
              <w:pStyle w:val="8"/>
              <w:spacing w:before="24" w:line="271" w:lineRule="exact"/>
              <w:ind w:left="117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6n</w:t>
            </w:r>
          </w:p>
        </w:tc>
        <w:tc>
          <w:tcPr>
            <w:tcW w:w="3866" w:type="dxa"/>
            <w:vAlign w:val="top"/>
          </w:tcPr>
          <w:p w14:paraId="5D5AD0DA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547F17B">
            <w:pPr>
              <w:pStyle w:val="8"/>
              <w:rPr>
                <w:sz w:val="21"/>
              </w:rPr>
            </w:pPr>
          </w:p>
        </w:tc>
      </w:tr>
      <w:tr w14:paraId="2E8AE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6611DCB7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60</w:t>
            </w:r>
          </w:p>
        </w:tc>
        <w:tc>
          <w:tcPr>
            <w:tcW w:w="1868" w:type="dxa"/>
            <w:vAlign w:val="top"/>
          </w:tcPr>
          <w:p w14:paraId="51D0D4C1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775B7EA0">
            <w:pPr>
              <w:pStyle w:val="8"/>
              <w:spacing w:before="24" w:line="271" w:lineRule="exact"/>
              <w:ind w:left="117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6p</w:t>
            </w:r>
          </w:p>
        </w:tc>
        <w:tc>
          <w:tcPr>
            <w:tcW w:w="3866" w:type="dxa"/>
            <w:vAlign w:val="top"/>
          </w:tcPr>
          <w:p w14:paraId="5A8295A8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CADB730">
            <w:pPr>
              <w:pStyle w:val="8"/>
              <w:rPr>
                <w:sz w:val="21"/>
              </w:rPr>
            </w:pPr>
          </w:p>
        </w:tc>
      </w:tr>
      <w:tr w14:paraId="52F32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7FCBFF1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61</w:t>
            </w:r>
          </w:p>
        </w:tc>
        <w:tc>
          <w:tcPr>
            <w:tcW w:w="1868" w:type="dxa"/>
            <w:vAlign w:val="top"/>
          </w:tcPr>
          <w:p w14:paraId="0B31479C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2D0FD2CA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0C8351B9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178E751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0F802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5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1B43BF6A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62</w:t>
            </w:r>
          </w:p>
        </w:tc>
        <w:tc>
          <w:tcPr>
            <w:tcW w:w="1868" w:type="dxa"/>
            <w:tcBorders>
              <w:bottom w:val="single" w:color="000000" w:sz="2" w:space="0"/>
            </w:tcBorders>
            <w:vAlign w:val="top"/>
          </w:tcPr>
          <w:p w14:paraId="6385FA97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tcBorders>
              <w:bottom w:val="single" w:color="000000" w:sz="2" w:space="0"/>
            </w:tcBorders>
            <w:vAlign w:val="top"/>
          </w:tcPr>
          <w:p w14:paraId="5E02B8F6">
            <w:pPr>
              <w:pStyle w:val="8"/>
              <w:spacing w:before="24" w:line="271" w:lineRule="exact"/>
              <w:ind w:left="117"/>
            </w:pPr>
            <w:r>
              <w:rPr>
                <w:position w:val="1"/>
              </w:rPr>
              <w:t>Rx</w:t>
            </w:r>
            <w:r>
              <w:rPr>
                <w:spacing w:val="3"/>
                <w:position w:val="1"/>
              </w:rPr>
              <w:t>8n</w:t>
            </w:r>
          </w:p>
        </w:tc>
        <w:tc>
          <w:tcPr>
            <w:tcW w:w="3866" w:type="dxa"/>
            <w:tcBorders>
              <w:bottom w:val="single" w:color="000000" w:sz="2" w:space="0"/>
            </w:tcBorders>
            <w:vAlign w:val="top"/>
          </w:tcPr>
          <w:p w14:paraId="0F8FAC6D">
            <w:pPr>
              <w:pStyle w:val="8"/>
              <w:spacing w:before="24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</w:t>
            </w:r>
            <w:r>
              <w:rPr>
                <w:spacing w:val="2"/>
                <w:position w:val="3"/>
              </w:rPr>
              <w:t>tput</w:t>
            </w:r>
          </w:p>
        </w:tc>
        <w:tc>
          <w:tcPr>
            <w:tcW w:w="1354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4A75BAA1">
            <w:pPr>
              <w:pStyle w:val="8"/>
              <w:rPr>
                <w:sz w:val="21"/>
              </w:rPr>
            </w:pPr>
          </w:p>
        </w:tc>
      </w:tr>
    </w:tbl>
    <w:p w14:paraId="3FF6111F">
      <w:pPr>
        <w:pStyle w:val="2"/>
        <w:rPr>
          <w:sz w:val="21"/>
        </w:rPr>
      </w:pPr>
    </w:p>
    <w:p w14:paraId="2C01BEC7">
      <w:pPr>
        <w:rPr>
          <w:sz w:val="21"/>
          <w:szCs w:val="21"/>
        </w:rPr>
        <w:sectPr>
          <w:footerReference r:id="rId22" w:type="default"/>
          <w:pgSz w:w="11906" w:h="16839"/>
          <w:pgMar w:top="1440" w:right="1080" w:bottom="1662" w:left="1080" w:header="810" w:footer="1212" w:gutter="0"/>
          <w:cols w:space="720" w:num="1"/>
        </w:sectPr>
      </w:pPr>
    </w:p>
    <w:tbl>
      <w:tblPr>
        <w:tblStyle w:val="7"/>
        <w:tblW w:w="9534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68"/>
        <w:gridCol w:w="1687"/>
        <w:gridCol w:w="3866"/>
        <w:gridCol w:w="1354"/>
      </w:tblGrid>
      <w:tr w14:paraId="24E6A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759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9D9D9"/>
            <w:vAlign w:val="top"/>
          </w:tcPr>
          <w:p w14:paraId="522B266E">
            <w:pPr>
              <w:pStyle w:val="8"/>
              <w:spacing w:before="122" w:line="203" w:lineRule="auto"/>
              <w:ind w:left="250"/>
            </w:pPr>
            <w:r>
              <w:rPr>
                <w:b/>
                <w:bCs/>
                <w:spacing w:val="1"/>
              </w:rPr>
              <w:t>Pad</w:t>
            </w:r>
          </w:p>
        </w:tc>
        <w:tc>
          <w:tcPr>
            <w:tcW w:w="1868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754DCCB4">
            <w:pPr>
              <w:pStyle w:val="8"/>
              <w:spacing w:before="122" w:line="205" w:lineRule="auto"/>
              <w:ind w:left="713"/>
            </w:pPr>
            <w:r>
              <w:rPr>
                <w:b/>
                <w:bCs/>
                <w:spacing w:val="2"/>
              </w:rPr>
              <w:t>Logic</w:t>
            </w:r>
          </w:p>
        </w:tc>
        <w:tc>
          <w:tcPr>
            <w:tcW w:w="1687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1A819DB7">
            <w:pPr>
              <w:pStyle w:val="8"/>
              <w:spacing w:before="119" w:line="208" w:lineRule="auto"/>
              <w:ind w:left="522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3866" w:type="dxa"/>
            <w:tcBorders>
              <w:top w:val="single" w:color="000000" w:sz="2" w:space="0"/>
            </w:tcBorders>
            <w:shd w:val="clear" w:color="auto" w:fill="D9D9D9"/>
            <w:vAlign w:val="top"/>
          </w:tcPr>
          <w:p w14:paraId="7C222215">
            <w:pPr>
              <w:pStyle w:val="8"/>
              <w:spacing w:before="122" w:line="205" w:lineRule="auto"/>
              <w:ind w:left="1431"/>
            </w:pPr>
            <w:r>
              <w:rPr>
                <w:b/>
                <w:bCs/>
                <w:spacing w:val="3"/>
              </w:rPr>
              <w:t>Description</w:t>
            </w:r>
          </w:p>
        </w:tc>
        <w:tc>
          <w:tcPr>
            <w:tcW w:w="1354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D9D9D9"/>
            <w:vAlign w:val="top"/>
          </w:tcPr>
          <w:p w14:paraId="6F8587CB">
            <w:pPr>
              <w:pStyle w:val="8"/>
              <w:spacing w:before="122" w:line="203" w:lineRule="auto"/>
              <w:ind w:left="441"/>
            </w:pPr>
            <w:r>
              <w:rPr>
                <w:b/>
                <w:bCs/>
                <w:spacing w:val="2"/>
              </w:rPr>
              <w:t>Notes</w:t>
            </w:r>
          </w:p>
        </w:tc>
      </w:tr>
      <w:tr w14:paraId="61743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5AB7D4D">
            <w:pPr>
              <w:pStyle w:val="8"/>
              <w:spacing w:before="80" w:line="204" w:lineRule="auto"/>
              <w:ind w:left="282"/>
            </w:pPr>
            <w:r>
              <w:rPr>
                <w:b/>
                <w:bCs/>
              </w:rPr>
              <w:t>63</w:t>
            </w:r>
          </w:p>
        </w:tc>
        <w:tc>
          <w:tcPr>
            <w:tcW w:w="1868" w:type="dxa"/>
            <w:vAlign w:val="top"/>
          </w:tcPr>
          <w:p w14:paraId="439A50AB">
            <w:pPr>
              <w:pStyle w:val="8"/>
              <w:spacing w:before="78" w:line="206" w:lineRule="auto"/>
              <w:ind w:left="110"/>
            </w:pPr>
            <w:r>
              <w:t>CML</w:t>
            </w:r>
            <w:r>
              <w:rPr>
                <w:spacing w:val="9"/>
              </w:rPr>
              <w:t>-O</w:t>
            </w:r>
          </w:p>
        </w:tc>
        <w:tc>
          <w:tcPr>
            <w:tcW w:w="1687" w:type="dxa"/>
            <w:vAlign w:val="top"/>
          </w:tcPr>
          <w:p w14:paraId="69AE021A">
            <w:pPr>
              <w:pStyle w:val="8"/>
              <w:spacing w:before="19" w:line="271" w:lineRule="exact"/>
              <w:ind w:left="117"/>
            </w:pPr>
            <w:r>
              <w:rPr>
                <w:position w:val="3"/>
              </w:rPr>
              <w:t>Rx</w:t>
            </w:r>
            <w:r>
              <w:rPr>
                <w:spacing w:val="3"/>
                <w:position w:val="3"/>
              </w:rPr>
              <w:t>8p</w:t>
            </w:r>
          </w:p>
        </w:tc>
        <w:tc>
          <w:tcPr>
            <w:tcW w:w="3866" w:type="dxa"/>
            <w:vAlign w:val="top"/>
          </w:tcPr>
          <w:p w14:paraId="33445FCF">
            <w:pPr>
              <w:pStyle w:val="8"/>
              <w:spacing w:before="19" w:line="271" w:lineRule="exact"/>
              <w:ind w:left="84"/>
            </w:pPr>
            <w:r>
              <w:rPr>
                <w:spacing w:val="3"/>
                <w:position w:val="3"/>
              </w:rPr>
              <w:t>Receiver</w:t>
            </w:r>
            <w:r>
              <w:rPr>
                <w:spacing w:val="24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AB55154">
            <w:pPr>
              <w:pStyle w:val="8"/>
              <w:rPr>
                <w:sz w:val="21"/>
              </w:rPr>
            </w:pPr>
          </w:p>
        </w:tc>
      </w:tr>
      <w:tr w14:paraId="2E8B4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50B652A">
            <w:pPr>
              <w:pStyle w:val="8"/>
              <w:spacing w:before="81" w:line="204" w:lineRule="auto"/>
              <w:ind w:left="282"/>
            </w:pPr>
            <w:r>
              <w:rPr>
                <w:b/>
                <w:bCs/>
              </w:rPr>
              <w:t>64</w:t>
            </w:r>
          </w:p>
        </w:tc>
        <w:tc>
          <w:tcPr>
            <w:tcW w:w="1868" w:type="dxa"/>
            <w:vAlign w:val="top"/>
          </w:tcPr>
          <w:p w14:paraId="33C4977D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7191F60F">
            <w:pPr>
              <w:pStyle w:val="8"/>
              <w:spacing w:before="79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41061AF3">
            <w:pPr>
              <w:pStyle w:val="8"/>
              <w:spacing w:before="20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1AB6C58">
            <w:pPr>
              <w:pStyle w:val="8"/>
              <w:spacing w:before="81" w:line="204" w:lineRule="auto"/>
              <w:ind w:left="633"/>
            </w:pPr>
            <w:r>
              <w:t>1</w:t>
            </w:r>
          </w:p>
        </w:tc>
      </w:tr>
      <w:tr w14:paraId="45CAB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BBDCCAF">
            <w:pPr>
              <w:pStyle w:val="8"/>
              <w:spacing w:before="82" w:line="204" w:lineRule="auto"/>
              <w:ind w:left="282"/>
            </w:pPr>
            <w:r>
              <w:rPr>
                <w:b/>
                <w:bCs/>
              </w:rPr>
              <w:t>65</w:t>
            </w:r>
          </w:p>
        </w:tc>
        <w:tc>
          <w:tcPr>
            <w:tcW w:w="1868" w:type="dxa"/>
            <w:vAlign w:val="top"/>
          </w:tcPr>
          <w:p w14:paraId="140F0E72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721AEDC1">
            <w:pPr>
              <w:pStyle w:val="8"/>
              <w:spacing w:before="80" w:line="206" w:lineRule="auto"/>
              <w:ind w:left="117"/>
            </w:pPr>
            <w:r>
              <w:rPr>
                <w:spacing w:val="-1"/>
              </w:rPr>
              <w:t>NC</w:t>
            </w:r>
          </w:p>
        </w:tc>
        <w:tc>
          <w:tcPr>
            <w:tcW w:w="3866" w:type="dxa"/>
            <w:vAlign w:val="top"/>
          </w:tcPr>
          <w:p w14:paraId="7579D7F1">
            <w:pPr>
              <w:pStyle w:val="8"/>
              <w:spacing w:before="80" w:line="206" w:lineRule="auto"/>
              <w:ind w:left="83"/>
            </w:pPr>
            <w:r>
              <w:rPr>
                <w:spacing w:val="2"/>
              </w:rPr>
              <w:t>Not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Connect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9294893">
            <w:pPr>
              <w:pStyle w:val="8"/>
              <w:spacing w:before="21" w:line="271" w:lineRule="exact"/>
              <w:ind w:left="619"/>
            </w:pPr>
            <w:r>
              <w:rPr>
                <w:position w:val="1"/>
              </w:rPr>
              <w:t>3</w:t>
            </w:r>
          </w:p>
        </w:tc>
      </w:tr>
      <w:tr w14:paraId="6946D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21E13A5">
            <w:pPr>
              <w:pStyle w:val="8"/>
              <w:spacing w:before="83" w:line="204" w:lineRule="auto"/>
              <w:ind w:left="282"/>
            </w:pPr>
            <w:r>
              <w:rPr>
                <w:b/>
                <w:bCs/>
              </w:rPr>
              <w:t>66</w:t>
            </w:r>
          </w:p>
        </w:tc>
        <w:tc>
          <w:tcPr>
            <w:tcW w:w="1868" w:type="dxa"/>
            <w:vAlign w:val="top"/>
          </w:tcPr>
          <w:p w14:paraId="4B789257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59A2479D">
            <w:pPr>
              <w:pStyle w:val="8"/>
              <w:spacing w:before="22" w:line="271" w:lineRule="exact"/>
              <w:ind w:left="117"/>
            </w:pPr>
            <w:r>
              <w:rPr>
                <w:spacing w:val="3"/>
                <w:position w:val="1"/>
              </w:rPr>
              <w:t>Reserved</w:t>
            </w:r>
          </w:p>
        </w:tc>
        <w:tc>
          <w:tcPr>
            <w:tcW w:w="3866" w:type="dxa"/>
            <w:vAlign w:val="top"/>
          </w:tcPr>
          <w:p w14:paraId="120FCB8F">
            <w:pPr>
              <w:pStyle w:val="8"/>
              <w:spacing w:before="81" w:line="206" w:lineRule="auto"/>
              <w:ind w:left="85"/>
            </w:pPr>
            <w:r>
              <w:rPr>
                <w:spacing w:val="2"/>
              </w:rPr>
              <w:t>For future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use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EF8F314">
            <w:pPr>
              <w:pStyle w:val="8"/>
              <w:spacing w:before="22" w:line="271" w:lineRule="exact"/>
              <w:ind w:left="619"/>
            </w:pPr>
            <w:r>
              <w:rPr>
                <w:position w:val="1"/>
              </w:rPr>
              <w:t>3</w:t>
            </w:r>
          </w:p>
        </w:tc>
      </w:tr>
      <w:tr w14:paraId="4E863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B7B3F93">
            <w:pPr>
              <w:pStyle w:val="8"/>
              <w:spacing w:before="84" w:line="204" w:lineRule="auto"/>
              <w:ind w:left="282"/>
            </w:pPr>
            <w:r>
              <w:rPr>
                <w:b/>
                <w:bCs/>
              </w:rPr>
              <w:t>67</w:t>
            </w:r>
          </w:p>
        </w:tc>
        <w:tc>
          <w:tcPr>
            <w:tcW w:w="1868" w:type="dxa"/>
            <w:vAlign w:val="top"/>
          </w:tcPr>
          <w:p w14:paraId="3263586A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2FEA1F11">
            <w:pPr>
              <w:pStyle w:val="8"/>
              <w:spacing w:before="84" w:line="204" w:lineRule="auto"/>
              <w:ind w:left="102"/>
            </w:pPr>
            <w:r>
              <w:t>VccTx</w:t>
            </w:r>
            <w:r>
              <w:rPr>
                <w:spacing w:val="30"/>
              </w:rPr>
              <w:t>1</w:t>
            </w:r>
          </w:p>
        </w:tc>
        <w:tc>
          <w:tcPr>
            <w:tcW w:w="3866" w:type="dxa"/>
            <w:vAlign w:val="top"/>
          </w:tcPr>
          <w:p w14:paraId="12DCEFE8">
            <w:pPr>
              <w:pStyle w:val="8"/>
              <w:spacing w:before="23" w:line="271" w:lineRule="exact"/>
              <w:ind w:left="79"/>
            </w:pPr>
            <w:r>
              <w:rPr>
                <w:spacing w:val="10"/>
                <w:position w:val="3"/>
              </w:rPr>
              <w:t xml:space="preserve">+3.3 </w:t>
            </w:r>
            <w:r>
              <w:rPr>
                <w:position w:val="3"/>
              </w:rPr>
              <w:t>V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0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B87B33F">
            <w:pPr>
              <w:pStyle w:val="8"/>
              <w:spacing w:before="84" w:line="204" w:lineRule="auto"/>
              <w:ind w:left="617"/>
            </w:pPr>
            <w:r>
              <w:t>2</w:t>
            </w:r>
          </w:p>
        </w:tc>
      </w:tr>
      <w:tr w14:paraId="5ACA7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761D710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68</w:t>
            </w:r>
          </w:p>
        </w:tc>
        <w:tc>
          <w:tcPr>
            <w:tcW w:w="1868" w:type="dxa"/>
            <w:vAlign w:val="top"/>
          </w:tcPr>
          <w:p w14:paraId="108EF9DF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0C47F611">
            <w:pPr>
              <w:pStyle w:val="8"/>
              <w:spacing w:before="85" w:line="204" w:lineRule="auto"/>
              <w:ind w:left="102"/>
            </w:pPr>
            <w:r>
              <w:t>Vcc</w:t>
            </w:r>
            <w:r>
              <w:rPr>
                <w:spacing w:val="21"/>
              </w:rPr>
              <w:t>2</w:t>
            </w:r>
          </w:p>
        </w:tc>
        <w:tc>
          <w:tcPr>
            <w:tcW w:w="3866" w:type="dxa"/>
            <w:vAlign w:val="top"/>
          </w:tcPr>
          <w:p w14:paraId="1A375517">
            <w:pPr>
              <w:pStyle w:val="8"/>
              <w:spacing w:before="24" w:line="271" w:lineRule="exact"/>
              <w:ind w:left="79"/>
            </w:pPr>
            <w:r>
              <w:rPr>
                <w:spacing w:val="10"/>
                <w:position w:val="3"/>
              </w:rPr>
              <w:t xml:space="preserve">+3.3 </w:t>
            </w:r>
            <w:r>
              <w:rPr>
                <w:position w:val="3"/>
              </w:rPr>
              <w:t>V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0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6E74AD16">
            <w:pPr>
              <w:pStyle w:val="8"/>
              <w:spacing w:before="85" w:line="204" w:lineRule="auto"/>
              <w:ind w:left="617"/>
            </w:pPr>
            <w:r>
              <w:t>2</w:t>
            </w:r>
          </w:p>
        </w:tc>
      </w:tr>
      <w:tr w14:paraId="32DB2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2F28C4C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69</w:t>
            </w:r>
          </w:p>
        </w:tc>
        <w:tc>
          <w:tcPr>
            <w:tcW w:w="1868" w:type="dxa"/>
            <w:vAlign w:val="top"/>
          </w:tcPr>
          <w:p w14:paraId="440F9045">
            <w:pPr>
              <w:pStyle w:val="8"/>
              <w:spacing w:before="83" w:line="206" w:lineRule="auto"/>
              <w:ind w:left="115"/>
            </w:pPr>
            <w:r>
              <w:t>LVCMOS</w:t>
            </w:r>
            <w:r>
              <w:rPr>
                <w:spacing w:val="15"/>
              </w:rPr>
              <w:t>-I</w:t>
            </w:r>
          </w:p>
        </w:tc>
        <w:tc>
          <w:tcPr>
            <w:tcW w:w="1687" w:type="dxa"/>
            <w:vAlign w:val="top"/>
          </w:tcPr>
          <w:p w14:paraId="632AF063">
            <w:pPr>
              <w:pStyle w:val="8"/>
              <w:spacing w:before="24" w:line="271" w:lineRule="exact"/>
              <w:ind w:left="109"/>
            </w:pPr>
            <w:r>
              <w:rPr>
                <w:spacing w:val="4"/>
                <w:position w:val="1"/>
              </w:rPr>
              <w:t>ePPS/Clock</w:t>
            </w:r>
          </w:p>
        </w:tc>
        <w:tc>
          <w:tcPr>
            <w:tcW w:w="3866" w:type="dxa"/>
            <w:vAlign w:val="top"/>
          </w:tcPr>
          <w:p w14:paraId="43C1D290">
            <w:pPr>
              <w:pStyle w:val="8"/>
              <w:spacing w:before="83" w:line="208" w:lineRule="auto"/>
              <w:ind w:left="90"/>
            </w:pPr>
            <w:r>
              <w:rPr>
                <w:spacing w:val="3"/>
              </w:rPr>
              <w:t>1PPS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PTP clock or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reference clock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1026CB75">
            <w:pPr>
              <w:pStyle w:val="8"/>
              <w:spacing w:before="24" w:line="271" w:lineRule="exact"/>
              <w:ind w:left="619"/>
            </w:pPr>
            <w:r>
              <w:rPr>
                <w:position w:val="1"/>
              </w:rPr>
              <w:t>6</w:t>
            </w:r>
          </w:p>
        </w:tc>
      </w:tr>
      <w:tr w14:paraId="50CAF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4A9B8A3B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70</w:t>
            </w:r>
          </w:p>
        </w:tc>
        <w:tc>
          <w:tcPr>
            <w:tcW w:w="1868" w:type="dxa"/>
            <w:vAlign w:val="top"/>
          </w:tcPr>
          <w:p w14:paraId="387BD654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62492D57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5CD1BAB8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413A87EB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32049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3B19333E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71</w:t>
            </w:r>
          </w:p>
        </w:tc>
        <w:tc>
          <w:tcPr>
            <w:tcW w:w="1868" w:type="dxa"/>
            <w:vAlign w:val="top"/>
          </w:tcPr>
          <w:p w14:paraId="00B8DED3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0C17DBD5">
            <w:pPr>
              <w:pStyle w:val="8"/>
              <w:spacing w:before="86" w:line="205" w:lineRule="auto"/>
              <w:ind w:left="106"/>
            </w:pPr>
            <w:r>
              <w:t>Tx</w:t>
            </w:r>
            <w:r>
              <w:rPr>
                <w:spacing w:val="7"/>
              </w:rPr>
              <w:t>7p</w:t>
            </w:r>
          </w:p>
        </w:tc>
        <w:tc>
          <w:tcPr>
            <w:tcW w:w="3866" w:type="dxa"/>
            <w:vAlign w:val="top"/>
          </w:tcPr>
          <w:p w14:paraId="0275A568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9D06C3D">
            <w:pPr>
              <w:pStyle w:val="8"/>
              <w:rPr>
                <w:sz w:val="21"/>
              </w:rPr>
            </w:pPr>
          </w:p>
        </w:tc>
      </w:tr>
      <w:tr w14:paraId="211B4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73227E23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72</w:t>
            </w:r>
          </w:p>
        </w:tc>
        <w:tc>
          <w:tcPr>
            <w:tcW w:w="1868" w:type="dxa"/>
            <w:vAlign w:val="top"/>
          </w:tcPr>
          <w:p w14:paraId="475DFF3D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6C668A92">
            <w:pPr>
              <w:pStyle w:val="8"/>
              <w:spacing w:before="86" w:line="203" w:lineRule="auto"/>
              <w:ind w:left="106"/>
            </w:pPr>
            <w:r>
              <w:t>Tx</w:t>
            </w:r>
            <w:r>
              <w:rPr>
                <w:spacing w:val="7"/>
              </w:rPr>
              <w:t>7n</w:t>
            </w:r>
          </w:p>
        </w:tc>
        <w:tc>
          <w:tcPr>
            <w:tcW w:w="3866" w:type="dxa"/>
            <w:vAlign w:val="top"/>
          </w:tcPr>
          <w:p w14:paraId="1D86B055">
            <w:pPr>
              <w:pStyle w:val="8"/>
              <w:spacing w:before="24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EE86977">
            <w:pPr>
              <w:pStyle w:val="8"/>
              <w:rPr>
                <w:sz w:val="21"/>
              </w:rPr>
            </w:pPr>
          </w:p>
        </w:tc>
      </w:tr>
      <w:tr w14:paraId="06A3B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2CD09DDB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73</w:t>
            </w:r>
          </w:p>
        </w:tc>
        <w:tc>
          <w:tcPr>
            <w:tcW w:w="1868" w:type="dxa"/>
            <w:vAlign w:val="top"/>
          </w:tcPr>
          <w:p w14:paraId="27CA9BAD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vAlign w:val="top"/>
          </w:tcPr>
          <w:p w14:paraId="04504021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vAlign w:val="top"/>
          </w:tcPr>
          <w:p w14:paraId="2D5EEDFF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339F1B74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  <w:tr w14:paraId="67CFD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54DAA26E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74</w:t>
            </w:r>
          </w:p>
        </w:tc>
        <w:tc>
          <w:tcPr>
            <w:tcW w:w="1868" w:type="dxa"/>
            <w:vAlign w:val="top"/>
          </w:tcPr>
          <w:p w14:paraId="228FDB05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156BCC9F">
            <w:pPr>
              <w:pStyle w:val="8"/>
              <w:spacing w:before="24" w:line="271" w:lineRule="exact"/>
              <w:ind w:left="106"/>
            </w:pPr>
            <w:r>
              <w:rPr>
                <w:position w:val="3"/>
              </w:rPr>
              <w:t>Tx</w:t>
            </w:r>
            <w:r>
              <w:rPr>
                <w:spacing w:val="7"/>
                <w:position w:val="3"/>
              </w:rPr>
              <w:t>5p</w:t>
            </w:r>
          </w:p>
        </w:tc>
        <w:tc>
          <w:tcPr>
            <w:tcW w:w="3866" w:type="dxa"/>
            <w:vAlign w:val="top"/>
          </w:tcPr>
          <w:p w14:paraId="0792DC0D">
            <w:pPr>
              <w:pStyle w:val="8"/>
              <w:spacing w:before="24" w:line="271" w:lineRule="exact"/>
              <w:ind w:left="73"/>
            </w:pPr>
            <w:r>
              <w:rPr>
                <w:spacing w:val="3"/>
                <w:position w:val="3"/>
              </w:rPr>
              <w:t>Transmitter</w:t>
            </w:r>
            <w:r>
              <w:rPr>
                <w:spacing w:val="16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Non-Inverted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</w:t>
            </w:r>
            <w:r>
              <w:rPr>
                <w:spacing w:val="2"/>
                <w:position w:val="3"/>
              </w:rPr>
              <w:t>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A0E3A1B">
            <w:pPr>
              <w:pStyle w:val="8"/>
              <w:rPr>
                <w:sz w:val="21"/>
              </w:rPr>
            </w:pPr>
          </w:p>
        </w:tc>
      </w:tr>
      <w:tr w14:paraId="2DC40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9" w:type="dxa"/>
            <w:tcBorders>
              <w:left w:val="single" w:color="000000" w:sz="2" w:space="0"/>
            </w:tcBorders>
            <w:vAlign w:val="top"/>
          </w:tcPr>
          <w:p w14:paraId="1EB2A375">
            <w:pPr>
              <w:pStyle w:val="8"/>
              <w:spacing w:before="88" w:line="201" w:lineRule="auto"/>
              <w:ind w:left="282"/>
            </w:pPr>
            <w:r>
              <w:rPr>
                <w:b/>
                <w:bCs/>
              </w:rPr>
              <w:t>75</w:t>
            </w:r>
          </w:p>
        </w:tc>
        <w:tc>
          <w:tcPr>
            <w:tcW w:w="1868" w:type="dxa"/>
            <w:vAlign w:val="top"/>
          </w:tcPr>
          <w:p w14:paraId="04FF1093">
            <w:pPr>
              <w:pStyle w:val="8"/>
              <w:spacing w:before="83" w:line="206" w:lineRule="auto"/>
              <w:ind w:left="110"/>
            </w:pPr>
            <w:r>
              <w:t>CML</w:t>
            </w:r>
            <w:r>
              <w:rPr>
                <w:spacing w:val="7"/>
              </w:rPr>
              <w:t>-I</w:t>
            </w:r>
          </w:p>
        </w:tc>
        <w:tc>
          <w:tcPr>
            <w:tcW w:w="1687" w:type="dxa"/>
            <w:vAlign w:val="top"/>
          </w:tcPr>
          <w:p w14:paraId="60C5022C">
            <w:pPr>
              <w:pStyle w:val="8"/>
              <w:spacing w:before="24" w:line="271" w:lineRule="exact"/>
              <w:ind w:left="106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5n</w:t>
            </w:r>
          </w:p>
        </w:tc>
        <w:tc>
          <w:tcPr>
            <w:tcW w:w="3866" w:type="dxa"/>
            <w:vAlign w:val="top"/>
          </w:tcPr>
          <w:p w14:paraId="1D2E0D29">
            <w:pPr>
              <w:pStyle w:val="8"/>
              <w:spacing w:before="24" w:line="271" w:lineRule="exact"/>
              <w:ind w:left="73"/>
            </w:pPr>
            <w:r>
              <w:rPr>
                <w:spacing w:val="2"/>
                <w:position w:val="3"/>
              </w:rPr>
              <w:t>Transmitter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Inverted</w:t>
            </w:r>
            <w:r>
              <w:rPr>
                <w:spacing w:val="2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2A05C962">
            <w:pPr>
              <w:pStyle w:val="8"/>
              <w:rPr>
                <w:sz w:val="21"/>
              </w:rPr>
            </w:pPr>
          </w:p>
        </w:tc>
      </w:tr>
      <w:tr w14:paraId="6AC90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5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94C585D">
            <w:pPr>
              <w:pStyle w:val="8"/>
              <w:spacing w:before="85" w:line="204" w:lineRule="auto"/>
              <w:ind w:left="282"/>
            </w:pPr>
            <w:r>
              <w:rPr>
                <w:b/>
                <w:bCs/>
              </w:rPr>
              <w:t>76</w:t>
            </w:r>
          </w:p>
        </w:tc>
        <w:tc>
          <w:tcPr>
            <w:tcW w:w="1868" w:type="dxa"/>
            <w:tcBorders>
              <w:bottom w:val="single" w:color="000000" w:sz="2" w:space="0"/>
            </w:tcBorders>
            <w:vAlign w:val="top"/>
          </w:tcPr>
          <w:p w14:paraId="10FB658A">
            <w:pPr>
              <w:pStyle w:val="8"/>
              <w:rPr>
                <w:sz w:val="21"/>
              </w:rPr>
            </w:pPr>
          </w:p>
        </w:tc>
        <w:tc>
          <w:tcPr>
            <w:tcW w:w="1687" w:type="dxa"/>
            <w:tcBorders>
              <w:bottom w:val="single" w:color="000000" w:sz="2" w:space="0"/>
            </w:tcBorders>
            <w:vAlign w:val="top"/>
          </w:tcPr>
          <w:p w14:paraId="2843F9DD">
            <w:pPr>
              <w:pStyle w:val="8"/>
              <w:spacing w:before="83" w:line="206" w:lineRule="auto"/>
              <w:ind w:left="112"/>
            </w:pPr>
            <w:r>
              <w:rPr>
                <w:spacing w:val="3"/>
              </w:rPr>
              <w:t>GND</w:t>
            </w:r>
          </w:p>
        </w:tc>
        <w:tc>
          <w:tcPr>
            <w:tcW w:w="3866" w:type="dxa"/>
            <w:tcBorders>
              <w:bottom w:val="single" w:color="000000" w:sz="2" w:space="0"/>
            </w:tcBorders>
            <w:vAlign w:val="top"/>
          </w:tcPr>
          <w:p w14:paraId="74515663">
            <w:pPr>
              <w:pStyle w:val="8"/>
              <w:spacing w:before="24" w:line="271" w:lineRule="exact"/>
              <w:ind w:left="79"/>
            </w:pPr>
            <w:r>
              <w:rPr>
                <w:spacing w:val="3"/>
                <w:position w:val="1"/>
              </w:rPr>
              <w:t>Ground</w:t>
            </w:r>
          </w:p>
        </w:tc>
        <w:tc>
          <w:tcPr>
            <w:tcW w:w="1354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08A5F616">
            <w:pPr>
              <w:pStyle w:val="8"/>
              <w:spacing w:before="85" w:line="204" w:lineRule="auto"/>
              <w:ind w:left="633"/>
            </w:pPr>
            <w:r>
              <w:t>1</w:t>
            </w:r>
          </w:p>
        </w:tc>
      </w:tr>
    </w:tbl>
    <w:p w14:paraId="27ECE8BA">
      <w:pPr>
        <w:pStyle w:val="2"/>
        <w:spacing w:before="24" w:line="342" w:lineRule="auto"/>
        <w:ind w:left="3" w:right="1" w:firstLine="11"/>
        <w:rPr>
          <w:sz w:val="19"/>
          <w:szCs w:val="19"/>
        </w:rPr>
      </w:pPr>
      <w:r>
        <w:rPr>
          <w:spacing w:val="4"/>
          <w:sz w:val="19"/>
          <w:szCs w:val="19"/>
        </w:rPr>
        <w:t>Note</w:t>
      </w:r>
      <w:r>
        <w:rPr>
          <w:spacing w:val="3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1: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QSFP-DD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uses</w:t>
      </w:r>
      <w:r>
        <w:rPr>
          <w:spacing w:val="2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common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ground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(GND) for all</w:t>
      </w:r>
      <w:r>
        <w:rPr>
          <w:spacing w:val="22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signals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and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supply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(power). All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are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common within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QSFP-DD</w:t>
      </w:r>
      <w:r>
        <w:rPr>
          <w:spacing w:val="4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and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all</w:t>
      </w:r>
      <w:r>
        <w:rPr>
          <w:spacing w:val="3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voltages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are</w:t>
      </w:r>
      <w:r>
        <w:rPr>
          <w:spacing w:val="3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referenced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to</w:t>
      </w:r>
      <w:r>
        <w:rPr>
          <w:spacing w:val="2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this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potential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unless</w:t>
      </w:r>
      <w:r>
        <w:rPr>
          <w:spacing w:val="29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otherwise</w:t>
      </w:r>
      <w:r>
        <w:rPr>
          <w:spacing w:val="34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noted.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Connect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these directly to the host board s</w:t>
      </w:r>
      <w:r>
        <w:rPr>
          <w:spacing w:val="3"/>
          <w:sz w:val="19"/>
          <w:szCs w:val="19"/>
        </w:rPr>
        <w:t>ignal-common ground plane.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Each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connector</w:t>
      </w:r>
      <w:r>
        <w:rPr>
          <w:spacing w:val="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Gnd</w:t>
      </w:r>
      <w:r>
        <w:rPr>
          <w:spacing w:val="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contact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rated</w:t>
      </w:r>
      <w:r>
        <w:rPr>
          <w:spacing w:val="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for a</w:t>
      </w:r>
      <w:r>
        <w:rPr>
          <w:spacing w:val="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steady</w:t>
      </w:r>
      <w:r>
        <w:rPr>
          <w:sz w:val="19"/>
          <w:szCs w:val="19"/>
        </w:rPr>
        <w:t xml:space="preserve"> state</w:t>
      </w:r>
      <w:r>
        <w:rPr>
          <w:spacing w:val="15"/>
          <w:sz w:val="19"/>
          <w:szCs w:val="19"/>
        </w:rPr>
        <w:t xml:space="preserve"> </w:t>
      </w:r>
      <w:r>
        <w:rPr>
          <w:sz w:val="19"/>
          <w:szCs w:val="19"/>
        </w:rPr>
        <w:t>current</w:t>
      </w:r>
      <w:r>
        <w:rPr>
          <w:spacing w:val="15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8"/>
          <w:sz w:val="19"/>
          <w:szCs w:val="19"/>
        </w:rPr>
        <w:t xml:space="preserve"> </w:t>
      </w:r>
      <w:r>
        <w:rPr>
          <w:spacing w:val="15"/>
          <w:sz w:val="19"/>
          <w:szCs w:val="19"/>
        </w:rPr>
        <w:t>500</w:t>
      </w:r>
      <w:r>
        <w:rPr>
          <w:sz w:val="19"/>
          <w:szCs w:val="19"/>
        </w:rPr>
        <w:t>mA</w:t>
      </w:r>
      <w:r>
        <w:rPr>
          <w:spacing w:val="15"/>
          <w:sz w:val="19"/>
          <w:szCs w:val="19"/>
        </w:rPr>
        <w:t>.</w:t>
      </w:r>
    </w:p>
    <w:p w14:paraId="61D1D7CE">
      <w:pPr>
        <w:pStyle w:val="2"/>
        <w:spacing w:before="1" w:line="332" w:lineRule="auto"/>
        <w:ind w:left="6" w:right="1" w:firstLine="8"/>
        <w:rPr>
          <w:sz w:val="19"/>
          <w:szCs w:val="19"/>
        </w:rPr>
      </w:pPr>
      <w:r>
        <w:rPr>
          <w:spacing w:val="4"/>
          <w:sz w:val="19"/>
          <w:szCs w:val="19"/>
        </w:rPr>
        <w:t>Note</w:t>
      </w:r>
      <w:r>
        <w:rPr>
          <w:spacing w:val="2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2:</w:t>
      </w:r>
      <w:r>
        <w:rPr>
          <w:spacing w:val="22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VccRx,</w:t>
      </w:r>
      <w:r>
        <w:rPr>
          <w:spacing w:val="2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VccRx1,</w:t>
      </w:r>
      <w:r>
        <w:rPr>
          <w:spacing w:val="22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Vcc1,</w:t>
      </w:r>
      <w:r>
        <w:rPr>
          <w:spacing w:val="22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Vcc2,</w:t>
      </w:r>
      <w:r>
        <w:rPr>
          <w:spacing w:val="2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VccTx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and</w:t>
      </w:r>
      <w:r>
        <w:rPr>
          <w:spacing w:val="24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VccTx1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shall</w:t>
      </w:r>
      <w:r>
        <w:rPr>
          <w:spacing w:val="3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be</w:t>
      </w:r>
      <w:r>
        <w:rPr>
          <w:spacing w:val="2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applied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con</w:t>
      </w:r>
      <w:r>
        <w:rPr>
          <w:spacing w:val="3"/>
          <w:sz w:val="19"/>
          <w:szCs w:val="19"/>
        </w:rPr>
        <w:t>currently.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Supply</w:t>
      </w:r>
      <w:r>
        <w:rPr>
          <w:spacing w:val="3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requirements</w:t>
      </w:r>
      <w:r>
        <w:rPr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defined for the</w:t>
      </w:r>
      <w:r>
        <w:rPr>
          <w:spacing w:val="2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host side of the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Host Card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Edge Connector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are</w:t>
      </w:r>
      <w:r>
        <w:rPr>
          <w:spacing w:val="15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listed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</w:t>
      </w:r>
      <w:r>
        <w:rPr>
          <w:spacing w:val="1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QSFP-DD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MSA</w:t>
      </w:r>
      <w:r>
        <w:rPr>
          <w:spacing w:val="1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Specification</w:t>
      </w:r>
      <w:r>
        <w:rPr>
          <w:spacing w:val="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Table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13.</w:t>
      </w:r>
      <w:r>
        <w:rPr>
          <w:sz w:val="19"/>
          <w:szCs w:val="19"/>
        </w:rPr>
        <w:t xml:space="preserve"> For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power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classes</w:t>
      </w:r>
      <w:r>
        <w:rPr>
          <w:spacing w:val="60"/>
          <w:w w:val="101"/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 xml:space="preserve">4  </w:t>
      </w:r>
      <w:r>
        <w:rPr>
          <w:sz w:val="19"/>
          <w:szCs w:val="19"/>
        </w:rPr>
        <w:t>and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above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the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module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differential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loading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of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input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voltage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pads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must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not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>result</w:t>
      </w:r>
      <w:r>
        <w:rPr>
          <w:spacing w:val="9"/>
          <w:sz w:val="19"/>
          <w:szCs w:val="19"/>
        </w:rPr>
        <w:t xml:space="preserve">  </w:t>
      </w:r>
      <w:r>
        <w:rPr>
          <w:sz w:val="19"/>
          <w:szCs w:val="19"/>
        </w:rPr>
        <w:t xml:space="preserve">in </w:t>
      </w:r>
      <w:r>
        <w:rPr>
          <w:spacing w:val="4"/>
          <w:sz w:val="19"/>
          <w:szCs w:val="19"/>
        </w:rPr>
        <w:t>exceeding contact current limits.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E</w:t>
      </w:r>
      <w:r>
        <w:rPr>
          <w:spacing w:val="3"/>
          <w:sz w:val="19"/>
          <w:szCs w:val="19"/>
        </w:rPr>
        <w:t>ach connector Vcc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contact</w:t>
      </w:r>
      <w:r>
        <w:rPr>
          <w:spacing w:val="2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rated for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steady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state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current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of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1500mA.</w:t>
      </w:r>
    </w:p>
    <w:p w14:paraId="5394C18A">
      <w:pPr>
        <w:pStyle w:val="2"/>
        <w:spacing w:before="40" w:line="334" w:lineRule="auto"/>
        <w:ind w:left="8" w:right="1" w:firstLine="6"/>
        <w:rPr>
          <w:sz w:val="19"/>
          <w:szCs w:val="19"/>
        </w:rPr>
      </w:pPr>
      <w:r>
        <w:rPr>
          <w:sz w:val="19"/>
          <w:szCs w:val="19"/>
        </w:rPr>
        <w:t>Note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>3: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Reserved</w:t>
      </w:r>
      <w:r>
        <w:rPr>
          <w:spacing w:val="22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pad</w:t>
      </w:r>
      <w:r>
        <w:rPr>
          <w:spacing w:val="22"/>
          <w:sz w:val="19"/>
          <w:szCs w:val="19"/>
        </w:rPr>
        <w:t xml:space="preserve"> </w:t>
      </w:r>
      <w:r>
        <w:rPr>
          <w:sz w:val="19"/>
          <w:szCs w:val="19"/>
        </w:rPr>
        <w:t>recommended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to</w:t>
      </w:r>
      <w:r>
        <w:rPr>
          <w:spacing w:val="22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be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terminated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31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 xml:space="preserve">10kΩ </w:t>
      </w:r>
      <w:r>
        <w:rPr>
          <w:sz w:val="19"/>
          <w:szCs w:val="19"/>
        </w:rPr>
        <w:t>to</w:t>
      </w:r>
      <w:r>
        <w:rPr>
          <w:spacing w:val="16"/>
          <w:sz w:val="19"/>
          <w:szCs w:val="19"/>
        </w:rPr>
        <w:t xml:space="preserve"> </w:t>
      </w:r>
      <w:r>
        <w:rPr>
          <w:sz w:val="19"/>
          <w:szCs w:val="19"/>
        </w:rPr>
        <w:t>ground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on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host</w:t>
      </w:r>
      <w:r>
        <w:rPr>
          <w:spacing w:val="17"/>
          <w:sz w:val="19"/>
          <w:szCs w:val="19"/>
        </w:rPr>
        <w:t>.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Pad</w:t>
      </w:r>
      <w:r>
        <w:rPr>
          <w:spacing w:val="16"/>
          <w:w w:val="101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>65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>(</w:t>
      </w:r>
      <w:r>
        <w:rPr>
          <w:sz w:val="19"/>
          <w:szCs w:val="19"/>
        </w:rPr>
        <w:t>No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Connect</w:t>
      </w:r>
      <w:r>
        <w:rPr>
          <w:spacing w:val="17"/>
          <w:sz w:val="19"/>
          <w:szCs w:val="19"/>
        </w:rPr>
        <w:t>)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Shall</w:t>
      </w:r>
      <w:r>
        <w:rPr>
          <w:spacing w:val="19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be</w:t>
      </w:r>
      <w:r>
        <w:rPr>
          <w:spacing w:val="19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left</w:t>
      </w:r>
      <w:r>
        <w:rPr>
          <w:spacing w:val="2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unconnecte</w:t>
      </w:r>
      <w:r>
        <w:rPr>
          <w:spacing w:val="3"/>
          <w:sz w:val="19"/>
          <w:szCs w:val="19"/>
        </w:rPr>
        <w:t>d within the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module, optionally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pad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65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may get terminated with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10kΩ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to</w:t>
      </w:r>
      <w:r>
        <w:rPr>
          <w:spacing w:val="1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ground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on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z w:val="19"/>
          <w:szCs w:val="19"/>
        </w:rPr>
        <w:t xml:space="preserve"> host</w:t>
      </w:r>
      <w:r>
        <w:rPr>
          <w:spacing w:val="11"/>
          <w:sz w:val="19"/>
          <w:szCs w:val="19"/>
        </w:rPr>
        <w:t>.</w:t>
      </w:r>
    </w:p>
    <w:p w14:paraId="0BEE031D">
      <w:pPr>
        <w:pStyle w:val="2"/>
        <w:spacing w:before="22" w:line="332" w:lineRule="auto"/>
        <w:ind w:left="1" w:right="4" w:firstLine="13"/>
        <w:rPr>
          <w:sz w:val="19"/>
          <w:szCs w:val="19"/>
        </w:rPr>
      </w:pPr>
      <w:r>
        <w:rPr>
          <w:spacing w:val="4"/>
          <w:sz w:val="19"/>
          <w:szCs w:val="19"/>
        </w:rPr>
        <w:t>Note 4: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Plug Sequence specifi</w:t>
      </w:r>
      <w:r>
        <w:rPr>
          <w:spacing w:val="3"/>
          <w:sz w:val="19"/>
          <w:szCs w:val="19"/>
        </w:rPr>
        <w:t>es the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mating sequence of the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host connector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and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module.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sequence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1A,</w:t>
      </w:r>
      <w:r>
        <w:rPr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2A,</w:t>
      </w:r>
      <w:r>
        <w:rPr>
          <w:spacing w:val="30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3A,</w:t>
      </w:r>
      <w:r>
        <w:rPr>
          <w:spacing w:val="41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1B,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2B,</w:t>
      </w:r>
      <w:r>
        <w:rPr>
          <w:spacing w:val="30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3B.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(</w:t>
      </w:r>
      <w:r>
        <w:rPr>
          <w:sz w:val="19"/>
          <w:szCs w:val="19"/>
        </w:rPr>
        <w:t>see</w:t>
      </w:r>
      <w:r>
        <w:rPr>
          <w:spacing w:val="3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Figure</w:t>
      </w:r>
      <w:r>
        <w:rPr>
          <w:spacing w:val="27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3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for</w:t>
      </w:r>
      <w:r>
        <w:rPr>
          <w:spacing w:val="28"/>
          <w:sz w:val="19"/>
          <w:szCs w:val="19"/>
        </w:rPr>
        <w:t xml:space="preserve"> </w:t>
      </w:r>
      <w:r>
        <w:rPr>
          <w:sz w:val="19"/>
          <w:szCs w:val="19"/>
        </w:rPr>
        <w:t>pad</w:t>
      </w:r>
      <w:r>
        <w:rPr>
          <w:spacing w:val="34"/>
          <w:sz w:val="19"/>
          <w:szCs w:val="19"/>
        </w:rPr>
        <w:t xml:space="preserve"> </w:t>
      </w:r>
      <w:r>
        <w:rPr>
          <w:sz w:val="19"/>
          <w:szCs w:val="19"/>
        </w:rPr>
        <w:t>locations</w:t>
      </w:r>
      <w:r>
        <w:rPr>
          <w:spacing w:val="12"/>
          <w:sz w:val="19"/>
          <w:szCs w:val="19"/>
        </w:rPr>
        <w:t>)</w:t>
      </w:r>
      <w:r>
        <w:rPr>
          <w:spacing w:val="28"/>
          <w:sz w:val="19"/>
          <w:szCs w:val="19"/>
        </w:rPr>
        <w:t xml:space="preserve"> </w:t>
      </w:r>
      <w:r>
        <w:rPr>
          <w:sz w:val="19"/>
          <w:szCs w:val="19"/>
        </w:rPr>
        <w:t>Contact</w:t>
      </w:r>
      <w:r>
        <w:rPr>
          <w:spacing w:val="25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sequence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will</w:t>
      </w:r>
      <w:r>
        <w:rPr>
          <w:spacing w:val="31"/>
          <w:sz w:val="19"/>
          <w:szCs w:val="19"/>
        </w:rPr>
        <w:t xml:space="preserve"> </w:t>
      </w:r>
      <w:r>
        <w:rPr>
          <w:sz w:val="19"/>
          <w:szCs w:val="19"/>
        </w:rPr>
        <w:t>make</w:t>
      </w:r>
      <w:r>
        <w:rPr>
          <w:spacing w:val="12"/>
          <w:sz w:val="19"/>
          <w:szCs w:val="19"/>
        </w:rPr>
        <w:t>,</w:t>
      </w:r>
      <w:r>
        <w:rPr>
          <w:spacing w:val="23"/>
          <w:sz w:val="19"/>
          <w:szCs w:val="19"/>
        </w:rPr>
        <w:t xml:space="preserve"> </w:t>
      </w:r>
      <w:r>
        <w:rPr>
          <w:sz w:val="19"/>
          <w:szCs w:val="19"/>
        </w:rPr>
        <w:t>then</w:t>
      </w:r>
      <w:r>
        <w:rPr>
          <w:spacing w:val="34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break</w:t>
      </w:r>
      <w:r>
        <w:rPr>
          <w:spacing w:val="28"/>
          <w:sz w:val="19"/>
          <w:szCs w:val="19"/>
        </w:rPr>
        <w:t xml:space="preserve"> </w:t>
      </w:r>
      <w:r>
        <w:rPr>
          <w:sz w:val="19"/>
          <w:szCs w:val="19"/>
        </w:rPr>
        <w:t>contact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with additional</w:t>
      </w:r>
      <w:r>
        <w:rPr>
          <w:spacing w:val="58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QSFP</w:t>
      </w:r>
      <w:r>
        <w:rPr>
          <w:spacing w:val="14"/>
          <w:sz w:val="19"/>
          <w:szCs w:val="19"/>
        </w:rPr>
        <w:t>-</w:t>
      </w:r>
      <w:r>
        <w:rPr>
          <w:sz w:val="19"/>
          <w:szCs w:val="19"/>
        </w:rPr>
        <w:t>DD</w:t>
      </w:r>
      <w:r>
        <w:rPr>
          <w:spacing w:val="14"/>
          <w:sz w:val="19"/>
          <w:szCs w:val="19"/>
        </w:rPr>
        <w:t xml:space="preserve">  </w:t>
      </w:r>
      <w:r>
        <w:rPr>
          <w:sz w:val="19"/>
          <w:szCs w:val="19"/>
        </w:rPr>
        <w:t>pads</w:t>
      </w:r>
      <w:r>
        <w:rPr>
          <w:spacing w:val="14"/>
          <w:sz w:val="19"/>
          <w:szCs w:val="19"/>
        </w:rPr>
        <w:t>.</w:t>
      </w:r>
      <w:r>
        <w:rPr>
          <w:spacing w:val="52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Sequence</w:t>
      </w:r>
      <w:r>
        <w:rPr>
          <w:spacing w:val="14"/>
          <w:sz w:val="19"/>
          <w:szCs w:val="19"/>
        </w:rPr>
        <w:t xml:space="preserve">  1</w:t>
      </w:r>
      <w:r>
        <w:rPr>
          <w:sz w:val="19"/>
          <w:szCs w:val="19"/>
        </w:rPr>
        <w:t>A</w:t>
      </w:r>
      <w:r>
        <w:rPr>
          <w:spacing w:val="14"/>
          <w:sz w:val="19"/>
          <w:szCs w:val="19"/>
        </w:rPr>
        <w:t xml:space="preserve">  </w:t>
      </w:r>
      <w:r>
        <w:rPr>
          <w:sz w:val="19"/>
          <w:szCs w:val="19"/>
        </w:rPr>
        <w:t>and</w:t>
      </w:r>
      <w:r>
        <w:rPr>
          <w:spacing w:val="14"/>
          <w:sz w:val="19"/>
          <w:szCs w:val="19"/>
        </w:rPr>
        <w:t xml:space="preserve">  1</w:t>
      </w:r>
      <w:r>
        <w:rPr>
          <w:sz w:val="19"/>
          <w:szCs w:val="19"/>
        </w:rPr>
        <w:t>B</w:t>
      </w:r>
      <w:r>
        <w:rPr>
          <w:spacing w:val="14"/>
          <w:sz w:val="19"/>
          <w:szCs w:val="19"/>
        </w:rPr>
        <w:t xml:space="preserve">  </w:t>
      </w:r>
      <w:r>
        <w:rPr>
          <w:sz w:val="19"/>
          <w:szCs w:val="19"/>
        </w:rPr>
        <w:t>will</w:t>
      </w:r>
      <w:r>
        <w:rPr>
          <w:spacing w:val="48"/>
          <w:sz w:val="19"/>
          <w:szCs w:val="19"/>
        </w:rPr>
        <w:t xml:space="preserve"> </w:t>
      </w:r>
      <w:r>
        <w:rPr>
          <w:sz w:val="19"/>
          <w:szCs w:val="19"/>
        </w:rPr>
        <w:t>then</w:t>
      </w:r>
      <w:r>
        <w:rPr>
          <w:spacing w:val="49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occur</w:t>
      </w:r>
      <w:r>
        <w:rPr>
          <w:spacing w:val="45"/>
          <w:sz w:val="19"/>
          <w:szCs w:val="19"/>
        </w:rPr>
        <w:t xml:space="preserve"> </w:t>
      </w:r>
      <w:r>
        <w:rPr>
          <w:sz w:val="19"/>
          <w:szCs w:val="19"/>
        </w:rPr>
        <w:t>simultaneously</w:t>
      </w:r>
      <w:r>
        <w:rPr>
          <w:spacing w:val="14"/>
          <w:sz w:val="19"/>
          <w:szCs w:val="19"/>
        </w:rPr>
        <w:t>,</w:t>
      </w:r>
      <w:r>
        <w:rPr>
          <w:spacing w:val="48"/>
          <w:sz w:val="19"/>
          <w:szCs w:val="19"/>
        </w:rPr>
        <w:t xml:space="preserve"> </w:t>
      </w:r>
      <w:r>
        <w:rPr>
          <w:sz w:val="19"/>
          <w:szCs w:val="19"/>
        </w:rPr>
        <w:t>followed</w:t>
      </w:r>
      <w:r>
        <w:rPr>
          <w:spacing w:val="1"/>
          <w:sz w:val="19"/>
          <w:szCs w:val="19"/>
        </w:rPr>
        <w:t xml:space="preserve">  </w:t>
      </w:r>
      <w:r>
        <w:rPr>
          <w:sz w:val="19"/>
          <w:szCs w:val="19"/>
        </w:rPr>
        <w:t>by</w:t>
      </w:r>
      <w:r>
        <w:rPr>
          <w:spacing w:val="51"/>
          <w:sz w:val="19"/>
          <w:szCs w:val="19"/>
        </w:rPr>
        <w:t xml:space="preserve"> </w:t>
      </w:r>
      <w:r>
        <w:rPr>
          <w:spacing w:val="14"/>
          <w:sz w:val="19"/>
          <w:szCs w:val="19"/>
        </w:rPr>
        <w:t>2</w:t>
      </w:r>
      <w:r>
        <w:rPr>
          <w:sz w:val="19"/>
          <w:szCs w:val="19"/>
        </w:rPr>
        <w:t>A</w:t>
      </w:r>
      <w:r>
        <w:rPr>
          <w:spacing w:val="49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>
        <w:rPr>
          <w:spacing w:val="49"/>
          <w:sz w:val="19"/>
          <w:szCs w:val="19"/>
        </w:rPr>
        <w:t xml:space="preserve"> </w:t>
      </w:r>
      <w:r>
        <w:rPr>
          <w:spacing w:val="14"/>
          <w:sz w:val="19"/>
          <w:szCs w:val="19"/>
        </w:rPr>
        <w:t>2B,</w:t>
      </w:r>
      <w:r>
        <w:rPr>
          <w:sz w:val="19"/>
          <w:szCs w:val="19"/>
        </w:rPr>
        <w:t xml:space="preserve"> followed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by</w:t>
      </w:r>
      <w:r>
        <w:rPr>
          <w:spacing w:val="11"/>
          <w:sz w:val="19"/>
          <w:szCs w:val="19"/>
        </w:rPr>
        <w:t xml:space="preserve"> 3</w:t>
      </w:r>
      <w:r>
        <w:rPr>
          <w:sz w:val="19"/>
          <w:szCs w:val="19"/>
        </w:rPr>
        <w:t>A</w:t>
      </w:r>
      <w:r>
        <w:rPr>
          <w:spacing w:val="11"/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>
        <w:rPr>
          <w:spacing w:val="12"/>
          <w:sz w:val="19"/>
          <w:szCs w:val="19"/>
        </w:rPr>
        <w:t xml:space="preserve"> </w:t>
      </w:r>
      <w:r>
        <w:rPr>
          <w:spacing w:val="11"/>
          <w:sz w:val="19"/>
          <w:szCs w:val="19"/>
        </w:rPr>
        <w:t>3B.</w:t>
      </w:r>
    </w:p>
    <w:p w14:paraId="2E4E11EC">
      <w:pPr>
        <w:pStyle w:val="2"/>
        <w:spacing w:before="40" w:line="271" w:lineRule="exact"/>
        <w:ind w:left="15"/>
        <w:rPr>
          <w:sz w:val="19"/>
          <w:szCs w:val="19"/>
        </w:rPr>
      </w:pPr>
      <w:r>
        <w:rPr>
          <w:spacing w:val="3"/>
          <w:position w:val="3"/>
          <w:sz w:val="19"/>
          <w:szCs w:val="19"/>
        </w:rPr>
        <w:t>Note 5:</w:t>
      </w:r>
      <w:r>
        <w:rPr>
          <w:spacing w:val="37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Full definitions of the</w:t>
      </w:r>
      <w:r>
        <w:rPr>
          <w:spacing w:val="20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P/VSx signals currently</w:t>
      </w:r>
      <w:r>
        <w:rPr>
          <w:spacing w:val="19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under</w:t>
      </w:r>
      <w:r>
        <w:rPr>
          <w:spacing w:val="7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development.</w:t>
      </w:r>
      <w:r>
        <w:rPr>
          <w:spacing w:val="21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For</w:t>
      </w:r>
      <w:r>
        <w:rPr>
          <w:spacing w:val="14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module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designs</w:t>
      </w:r>
      <w:r>
        <w:rPr>
          <w:spacing w:val="19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using</w:t>
      </w:r>
    </w:p>
    <w:p w14:paraId="60998FA4">
      <w:pPr>
        <w:pStyle w:val="2"/>
        <w:spacing w:before="40" w:line="342" w:lineRule="auto"/>
        <w:ind w:left="13" w:right="1"/>
        <w:rPr>
          <w:sz w:val="19"/>
          <w:szCs w:val="19"/>
        </w:rPr>
      </w:pPr>
      <w:r>
        <w:rPr>
          <w:spacing w:val="4"/>
          <w:sz w:val="19"/>
          <w:szCs w:val="19"/>
        </w:rPr>
        <w:t>programmable/vendor specific</w:t>
      </w:r>
      <w:r>
        <w:rPr>
          <w:spacing w:val="3"/>
          <w:sz w:val="19"/>
          <w:szCs w:val="19"/>
        </w:rPr>
        <w:t xml:space="preserve"> inputs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P/VS1 and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P/VS4 signals it is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recommended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each to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be terminated</w:t>
      </w:r>
      <w:r>
        <w:rPr>
          <w:spacing w:val="1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in</w:t>
      </w:r>
      <w:r>
        <w:rPr>
          <w:spacing w:val="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z w:val="19"/>
          <w:szCs w:val="19"/>
        </w:rPr>
        <w:t xml:space="preserve"> module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43"/>
          <w:sz w:val="19"/>
          <w:szCs w:val="19"/>
        </w:rPr>
        <w:t xml:space="preserve"> </w:t>
      </w:r>
      <w:r>
        <w:rPr>
          <w:spacing w:val="21"/>
          <w:sz w:val="19"/>
          <w:szCs w:val="19"/>
        </w:rPr>
        <w:t>10kΩ</w:t>
      </w:r>
      <w:r>
        <w:rPr>
          <w:spacing w:val="-35"/>
          <w:sz w:val="19"/>
          <w:szCs w:val="19"/>
        </w:rPr>
        <w:t xml:space="preserve"> </w:t>
      </w:r>
      <w:r>
        <w:rPr>
          <w:spacing w:val="21"/>
          <w:sz w:val="19"/>
          <w:szCs w:val="19"/>
        </w:rPr>
        <w:t>.</w:t>
      </w:r>
      <w:r>
        <w:rPr>
          <w:spacing w:val="29"/>
          <w:sz w:val="19"/>
          <w:szCs w:val="19"/>
        </w:rPr>
        <w:t xml:space="preserve"> </w:t>
      </w:r>
      <w:r>
        <w:rPr>
          <w:sz w:val="19"/>
          <w:szCs w:val="19"/>
        </w:rPr>
        <w:t>For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host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designs</w:t>
      </w:r>
      <w:r>
        <w:rPr>
          <w:spacing w:val="26"/>
          <w:sz w:val="19"/>
          <w:szCs w:val="19"/>
        </w:rPr>
        <w:t xml:space="preserve"> </w:t>
      </w:r>
      <w:r>
        <w:rPr>
          <w:sz w:val="19"/>
          <w:szCs w:val="19"/>
        </w:rPr>
        <w:t>using</w:t>
      </w:r>
      <w:r>
        <w:rPr>
          <w:spacing w:val="27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programmable</w:t>
      </w:r>
      <w:r>
        <w:rPr>
          <w:spacing w:val="21"/>
          <w:sz w:val="19"/>
          <w:szCs w:val="19"/>
        </w:rPr>
        <w:t>/</w:t>
      </w:r>
      <w:r>
        <w:rPr>
          <w:sz w:val="19"/>
          <w:szCs w:val="19"/>
        </w:rPr>
        <w:t>vendor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specific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outputs</w:t>
      </w:r>
      <w:r>
        <w:rPr>
          <w:spacing w:val="28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P</w:t>
      </w:r>
      <w:r>
        <w:rPr>
          <w:spacing w:val="21"/>
          <w:sz w:val="19"/>
          <w:szCs w:val="19"/>
        </w:rPr>
        <w:t>/</w:t>
      </w:r>
      <w:r>
        <w:rPr>
          <w:sz w:val="19"/>
          <w:szCs w:val="19"/>
        </w:rPr>
        <w:t>VS</w:t>
      </w:r>
      <w:r>
        <w:rPr>
          <w:spacing w:val="21"/>
          <w:sz w:val="19"/>
          <w:szCs w:val="19"/>
        </w:rPr>
        <w:t>2</w:t>
      </w:r>
      <w:r>
        <w:rPr>
          <w:spacing w:val="21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>
        <w:rPr>
          <w:spacing w:val="27"/>
          <w:sz w:val="19"/>
          <w:szCs w:val="19"/>
        </w:rPr>
        <w:t xml:space="preserve"> </w:t>
      </w:r>
      <w:r>
        <w:rPr>
          <w:sz w:val="19"/>
          <w:szCs w:val="19"/>
        </w:rPr>
        <w:t>P</w:t>
      </w:r>
      <w:r>
        <w:rPr>
          <w:spacing w:val="21"/>
          <w:sz w:val="19"/>
          <w:szCs w:val="19"/>
        </w:rPr>
        <w:t>/</w:t>
      </w:r>
      <w:r>
        <w:rPr>
          <w:sz w:val="19"/>
          <w:szCs w:val="19"/>
        </w:rPr>
        <w:t>VS</w:t>
      </w:r>
      <w:r>
        <w:rPr>
          <w:spacing w:val="21"/>
          <w:sz w:val="19"/>
          <w:szCs w:val="19"/>
        </w:rPr>
        <w:t>3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signals</w:t>
      </w:r>
      <w:r>
        <w:rPr>
          <w:spacing w:val="26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it is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z w:val="19"/>
          <w:szCs w:val="19"/>
        </w:rPr>
        <w:t>recommended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each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to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be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terminated</w:t>
      </w:r>
      <w:r>
        <w:rPr>
          <w:spacing w:val="11"/>
          <w:sz w:val="19"/>
          <w:szCs w:val="19"/>
        </w:rPr>
        <w:t xml:space="preserve"> </w:t>
      </w:r>
      <w:r>
        <w:rPr>
          <w:sz w:val="19"/>
          <w:szCs w:val="19"/>
        </w:rPr>
        <w:t>on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host</w:t>
      </w:r>
      <w:r>
        <w:rPr>
          <w:spacing w:val="5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27"/>
          <w:sz w:val="19"/>
          <w:szCs w:val="19"/>
        </w:rPr>
        <w:t xml:space="preserve"> </w:t>
      </w:r>
      <w:r>
        <w:rPr>
          <w:spacing w:val="18"/>
          <w:sz w:val="19"/>
          <w:szCs w:val="19"/>
        </w:rPr>
        <w:t>10kΩ</w:t>
      </w:r>
      <w:r>
        <w:rPr>
          <w:spacing w:val="-35"/>
          <w:sz w:val="19"/>
          <w:szCs w:val="19"/>
        </w:rPr>
        <w:t xml:space="preserve"> </w:t>
      </w:r>
      <w:r>
        <w:rPr>
          <w:spacing w:val="18"/>
          <w:sz w:val="19"/>
          <w:szCs w:val="19"/>
        </w:rPr>
        <w:t>.</w:t>
      </w:r>
    </w:p>
    <w:p w14:paraId="21BAA3B2">
      <w:pPr>
        <w:pStyle w:val="2"/>
        <w:spacing w:before="2" w:line="329" w:lineRule="auto"/>
        <w:ind w:left="3" w:right="1" w:firstLine="11"/>
        <w:rPr>
          <w:sz w:val="19"/>
          <w:szCs w:val="19"/>
        </w:rPr>
      </w:pPr>
      <w:r>
        <w:rPr>
          <w:spacing w:val="3"/>
          <w:sz w:val="19"/>
          <w:szCs w:val="19"/>
        </w:rPr>
        <w:t>Note 6: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For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host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implementing</w:t>
      </w:r>
      <w:r>
        <w:rPr>
          <w:spacing w:val="16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ePPS/Clock,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it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is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not</w:t>
      </w:r>
      <w:r>
        <w:rPr>
          <w:spacing w:val="20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necessary to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parallel terminate the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ePPS/Clock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signal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to  ground  on  the  host.  eP</w:t>
      </w:r>
      <w:r>
        <w:rPr>
          <w:spacing w:val="3"/>
          <w:sz w:val="19"/>
          <w:szCs w:val="19"/>
        </w:rPr>
        <w:t>PS/Clock  already  has</w:t>
      </w:r>
      <w:r>
        <w:rPr>
          <w:spacing w:val="7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parallel</w:t>
      </w:r>
      <w:r>
        <w:rPr>
          <w:spacing w:val="2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termination</w:t>
      </w:r>
      <w:r>
        <w:rPr>
          <w:spacing w:val="9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in  the</w:t>
      </w:r>
      <w:r>
        <w:rPr>
          <w:spacing w:val="9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module</w:t>
      </w:r>
      <w:r>
        <w:rPr>
          <w:spacing w:val="4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see</w:t>
      </w:r>
      <w:r>
        <w:rPr>
          <w:spacing w:val="6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QSFP-DD</w:t>
      </w:r>
      <w:r>
        <w:rPr>
          <w:spacing w:val="8"/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MSA</w:t>
      </w:r>
      <w:r>
        <w:rPr>
          <w:spacing w:val="1"/>
          <w:sz w:val="19"/>
          <w:szCs w:val="19"/>
        </w:rPr>
        <w:t xml:space="preserve"> </w:t>
      </w:r>
      <w:r>
        <w:rPr>
          <w:sz w:val="19"/>
          <w:szCs w:val="19"/>
        </w:rPr>
        <w:t>Specification</w:t>
      </w:r>
      <w:r>
        <w:rPr>
          <w:spacing w:val="13"/>
          <w:sz w:val="19"/>
          <w:szCs w:val="19"/>
        </w:rPr>
        <w:t xml:space="preserve"> </w:t>
      </w:r>
      <w:r>
        <w:rPr>
          <w:sz w:val="19"/>
          <w:szCs w:val="19"/>
        </w:rPr>
        <w:t>clause</w:t>
      </w:r>
      <w:r>
        <w:rPr>
          <w:spacing w:val="13"/>
          <w:sz w:val="19"/>
          <w:szCs w:val="19"/>
        </w:rPr>
        <w:t xml:space="preserve"> 4.2.6.</w:t>
      </w:r>
    </w:p>
    <w:p w14:paraId="53DEFF7A">
      <w:pPr>
        <w:spacing w:line="329" w:lineRule="auto"/>
        <w:rPr>
          <w:sz w:val="19"/>
          <w:szCs w:val="19"/>
        </w:rPr>
        <w:sectPr>
          <w:footerReference r:id="rId23" w:type="default"/>
          <w:pgSz w:w="11906" w:h="16839"/>
          <w:pgMar w:top="1440" w:right="1080" w:bottom="1662" w:left="1080" w:header="810" w:footer="1211" w:gutter="0"/>
          <w:cols w:space="720" w:num="1"/>
        </w:sectPr>
      </w:pPr>
    </w:p>
    <w:p w14:paraId="17026D9D">
      <w:pPr>
        <w:pStyle w:val="2"/>
        <w:spacing w:before="39" w:line="201" w:lineRule="auto"/>
        <w:ind w:left="22"/>
        <w:outlineLvl w:val="0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Module</w:t>
      </w:r>
      <w:r>
        <w:rPr>
          <w:b/>
          <w:bCs/>
          <w:spacing w:val="30"/>
          <w:w w:val="101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Memory</w:t>
      </w:r>
      <w:r>
        <w:rPr>
          <w:b/>
          <w:bCs/>
          <w:spacing w:val="28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Map</w:t>
      </w:r>
    </w:p>
    <w:p w14:paraId="1A49FC48">
      <w:pPr>
        <w:pStyle w:val="2"/>
        <w:spacing w:line="263" w:lineRule="auto"/>
        <w:rPr>
          <w:sz w:val="21"/>
        </w:rPr>
      </w:pPr>
    </w:p>
    <w:p w14:paraId="5A7ACC3E">
      <w:pPr>
        <w:spacing w:line="7215" w:lineRule="exact"/>
        <w:ind w:firstLine="4"/>
      </w:pPr>
      <w:r>
        <w:rPr>
          <w:position w:val="-144"/>
        </w:rPr>
        <w:drawing>
          <wp:inline distT="0" distB="0" distL="0" distR="0">
            <wp:extent cx="6182360" cy="458089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2868" cy="458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E965F">
      <w:pPr>
        <w:pStyle w:val="2"/>
        <w:spacing w:before="205" w:line="196" w:lineRule="auto"/>
        <w:ind w:left="2758"/>
      </w:pPr>
      <w:r>
        <w:rPr>
          <w:spacing w:val="-3"/>
        </w:rPr>
        <w:t>Figure 4</w:t>
      </w:r>
      <w:r>
        <w:rPr>
          <w:spacing w:val="28"/>
          <w:w w:val="101"/>
        </w:rPr>
        <w:t xml:space="preserve"> </w:t>
      </w:r>
      <w:r>
        <w:rPr>
          <w:spacing w:val="-3"/>
        </w:rPr>
        <w:t>Digital</w:t>
      </w:r>
      <w:r>
        <w:rPr>
          <w:spacing w:val="16"/>
        </w:rPr>
        <w:t xml:space="preserve"> </w:t>
      </w:r>
      <w:r>
        <w:rPr>
          <w:spacing w:val="-3"/>
        </w:rPr>
        <w:t>Diagnostic</w:t>
      </w:r>
      <w:r>
        <w:rPr>
          <w:spacing w:val="18"/>
          <w:w w:val="101"/>
        </w:rPr>
        <w:t xml:space="preserve"> </w:t>
      </w:r>
      <w:r>
        <w:rPr>
          <w:spacing w:val="-3"/>
        </w:rPr>
        <w:t>Memory</w:t>
      </w:r>
      <w:r>
        <w:rPr>
          <w:spacing w:val="18"/>
        </w:rPr>
        <w:t xml:space="preserve"> </w:t>
      </w:r>
      <w:r>
        <w:rPr>
          <w:spacing w:val="-3"/>
        </w:rPr>
        <w:t>Map</w:t>
      </w:r>
    </w:p>
    <w:p w14:paraId="339C3862">
      <w:pPr>
        <w:spacing w:line="196" w:lineRule="auto"/>
        <w:sectPr>
          <w:headerReference r:id="rId24" w:type="default"/>
          <w:footerReference r:id="rId25" w:type="default"/>
          <w:pgSz w:w="11906" w:h="16839"/>
          <w:pgMar w:top="1597" w:right="1080" w:bottom="1662" w:left="1080" w:header="810" w:footer="1211" w:gutter="0"/>
          <w:cols w:space="720" w:num="1"/>
        </w:sectPr>
      </w:pPr>
    </w:p>
    <w:p w14:paraId="2868E35B">
      <w:pPr>
        <w:pStyle w:val="2"/>
        <w:spacing w:before="35" w:line="204" w:lineRule="auto"/>
        <w:ind w:left="23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Host</w:t>
      </w:r>
      <w:r>
        <w:rPr>
          <w:b/>
          <w:bCs/>
          <w:spacing w:val="27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Board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Power Supply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Fi</w:t>
      </w:r>
      <w:r>
        <w:rPr>
          <w:b/>
          <w:bCs/>
          <w:spacing w:val="1"/>
          <w:sz w:val="31"/>
          <w:szCs w:val="31"/>
        </w:rPr>
        <w:t>ltering</w:t>
      </w:r>
    </w:p>
    <w:p w14:paraId="408E6CDF">
      <w:pPr>
        <w:pStyle w:val="2"/>
        <w:spacing w:before="150" w:line="272" w:lineRule="exact"/>
        <w:rPr>
          <w:sz w:val="19"/>
          <w:szCs w:val="19"/>
        </w:rPr>
      </w:pPr>
      <w:r>
        <w:rPr>
          <w:spacing w:val="3"/>
          <w:position w:val="3"/>
          <w:sz w:val="19"/>
          <w:szCs w:val="19"/>
        </w:rPr>
        <w:t>Any voltage drop across a filter</w:t>
      </w:r>
      <w:r>
        <w:rPr>
          <w:spacing w:val="33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network on the</w:t>
      </w:r>
      <w:r>
        <w:rPr>
          <w:spacing w:val="1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host</w:t>
      </w:r>
      <w:r>
        <w:rPr>
          <w:spacing w:val="15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is</w:t>
      </w:r>
      <w:r>
        <w:rPr>
          <w:spacing w:val="14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counted</w:t>
      </w:r>
      <w:r>
        <w:rPr>
          <w:spacing w:val="9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against</w:t>
      </w:r>
      <w:r>
        <w:rPr>
          <w:spacing w:val="9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the</w:t>
      </w:r>
      <w:r>
        <w:rPr>
          <w:spacing w:val="17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host</w:t>
      </w:r>
      <w:r>
        <w:rPr>
          <w:spacing w:val="20"/>
          <w:w w:val="101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DC</w:t>
      </w:r>
      <w:r>
        <w:rPr>
          <w:spacing w:val="9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set</w:t>
      </w:r>
      <w:r>
        <w:rPr>
          <w:spacing w:val="18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point</w:t>
      </w:r>
      <w:r>
        <w:rPr>
          <w:spacing w:val="12"/>
          <w:position w:val="3"/>
          <w:sz w:val="19"/>
          <w:szCs w:val="19"/>
        </w:rPr>
        <w:t xml:space="preserve"> </w:t>
      </w:r>
      <w:r>
        <w:rPr>
          <w:spacing w:val="3"/>
          <w:position w:val="3"/>
          <w:sz w:val="19"/>
          <w:szCs w:val="19"/>
        </w:rPr>
        <w:t>accuracy</w:t>
      </w:r>
    </w:p>
    <w:p w14:paraId="6E0EB67A">
      <w:pPr>
        <w:pStyle w:val="2"/>
        <w:spacing w:before="41" w:line="332" w:lineRule="auto"/>
        <w:ind w:left="2" w:right="65" w:firstLine="3"/>
        <w:rPr>
          <w:sz w:val="19"/>
          <w:szCs w:val="19"/>
        </w:rPr>
      </w:pPr>
      <w:r>
        <w:rPr>
          <w:spacing w:val="4"/>
          <w:sz w:val="19"/>
          <w:szCs w:val="19"/>
        </w:rPr>
        <w:t>specification. System designers should choose components with</w:t>
      </w:r>
      <w:r>
        <w:rPr>
          <w:spacing w:val="12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appropriate</w:t>
      </w:r>
      <w:r>
        <w:rPr>
          <w:spacing w:val="2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DCR</w:t>
      </w:r>
      <w:r>
        <w:rPr>
          <w:spacing w:val="1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and</w:t>
      </w:r>
      <w:r>
        <w:rPr>
          <w:spacing w:val="23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ESR,</w:t>
      </w:r>
      <w:r>
        <w:rPr>
          <w:spacing w:val="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to</w:t>
      </w:r>
      <w:r>
        <w:rPr>
          <w:spacing w:val="17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min</w:t>
      </w:r>
      <w:r>
        <w:rPr>
          <w:spacing w:val="3"/>
          <w:sz w:val="19"/>
          <w:szCs w:val="19"/>
        </w:rPr>
        <w:t>imize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voltage drop and the amount of</w:t>
      </w:r>
      <w:r>
        <w:rPr>
          <w:spacing w:val="1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noise</w:t>
      </w:r>
      <w:r>
        <w:rPr>
          <w:spacing w:val="12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coupled to</w:t>
      </w:r>
      <w:r>
        <w:rPr>
          <w:spacing w:val="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the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modul</w:t>
      </w:r>
      <w:r>
        <w:rPr>
          <w:spacing w:val="3"/>
          <w:sz w:val="19"/>
          <w:szCs w:val="19"/>
        </w:rPr>
        <w:t>e.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Hosts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supporting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higher</w:t>
      </w:r>
      <w:r>
        <w:rPr>
          <w:spacing w:val="13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power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classes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modules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may require additional design considerations,</w:t>
      </w:r>
      <w:r>
        <w:rPr>
          <w:spacing w:val="15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in order</w:t>
      </w:r>
      <w:r>
        <w:rPr>
          <w:spacing w:val="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to</w:t>
      </w:r>
      <w:r>
        <w:rPr>
          <w:spacing w:val="18"/>
          <w:w w:val="10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mini</w:t>
      </w:r>
      <w:r>
        <w:rPr>
          <w:spacing w:val="3"/>
          <w:sz w:val="19"/>
          <w:szCs w:val="19"/>
        </w:rPr>
        <w:t>mize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pacing w:val="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voltage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drop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and</w:t>
      </w:r>
      <w:r>
        <w:rPr>
          <w:spacing w:val="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the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amount</w:t>
      </w:r>
      <w:r>
        <w:rPr>
          <w:spacing w:val="14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of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noise</w:t>
      </w:r>
      <w:r>
        <w:rPr>
          <w:sz w:val="19"/>
          <w:szCs w:val="19"/>
        </w:rPr>
        <w:t xml:space="preserve">  </w:t>
      </w:r>
      <w:r>
        <w:rPr>
          <w:spacing w:val="3"/>
          <w:sz w:val="19"/>
          <w:szCs w:val="19"/>
        </w:rPr>
        <w:t>coupled to the</w:t>
      </w:r>
      <w:r>
        <w:rPr>
          <w:spacing w:val="31"/>
          <w:w w:val="10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module.</w:t>
      </w:r>
    </w:p>
    <w:p w14:paraId="6256DC1A">
      <w:pPr>
        <w:spacing w:before="143" w:line="3804" w:lineRule="exact"/>
        <w:ind w:firstLine="1401"/>
      </w:pPr>
      <w:r>
        <w:rPr>
          <w:position w:val="-76"/>
        </w:rPr>
        <w:drawing>
          <wp:inline distT="0" distB="0" distL="0" distR="0">
            <wp:extent cx="4408805" cy="241554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08931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E274">
      <w:pPr>
        <w:pStyle w:val="2"/>
        <w:spacing w:before="118" w:line="327" w:lineRule="exact"/>
        <w:ind w:left="1764"/>
      </w:pPr>
      <w:r>
        <w:rPr>
          <w:spacing w:val="-1"/>
          <w:position w:val="4"/>
        </w:rPr>
        <w:t>Figure 5</w:t>
      </w:r>
      <w:r>
        <w:rPr>
          <w:spacing w:val="20"/>
          <w:w w:val="101"/>
          <w:position w:val="4"/>
        </w:rPr>
        <w:t xml:space="preserve"> </w:t>
      </w:r>
      <w:r>
        <w:rPr>
          <w:spacing w:val="-1"/>
          <w:position w:val="4"/>
        </w:rPr>
        <w:t>Reference</w:t>
      </w:r>
      <w:r>
        <w:rPr>
          <w:spacing w:val="17"/>
          <w:w w:val="101"/>
          <w:position w:val="4"/>
        </w:rPr>
        <w:t xml:space="preserve"> </w:t>
      </w:r>
      <w:r>
        <w:rPr>
          <w:spacing w:val="-1"/>
          <w:position w:val="4"/>
        </w:rPr>
        <w:t>Power Supply</w:t>
      </w:r>
      <w:r>
        <w:rPr>
          <w:spacing w:val="18"/>
          <w:position w:val="4"/>
        </w:rPr>
        <w:t xml:space="preserve"> </w:t>
      </w:r>
      <w:r>
        <w:rPr>
          <w:spacing w:val="-1"/>
          <w:position w:val="4"/>
        </w:rPr>
        <w:t>Filt</w:t>
      </w:r>
      <w:r>
        <w:rPr>
          <w:spacing w:val="-2"/>
          <w:position w:val="4"/>
        </w:rPr>
        <w:t>er for Module Testing</w:t>
      </w:r>
    </w:p>
    <w:p w14:paraId="7961E4FA">
      <w:pPr>
        <w:pStyle w:val="2"/>
        <w:spacing w:line="403" w:lineRule="auto"/>
        <w:rPr>
          <w:sz w:val="21"/>
        </w:rPr>
      </w:pPr>
    </w:p>
    <w:p w14:paraId="40F1BE14">
      <w:pPr>
        <w:pStyle w:val="2"/>
        <w:spacing w:before="89" w:line="204" w:lineRule="auto"/>
        <w:ind w:left="23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Package Outline</w:t>
      </w:r>
    </w:p>
    <w:p w14:paraId="6C655C9A">
      <w:pPr>
        <w:spacing w:before="177" w:line="5520" w:lineRule="exact"/>
        <w:ind w:firstLine="4"/>
      </w:pPr>
      <w:r>
        <w:rPr>
          <w:position w:val="-110"/>
        </w:rPr>
        <w:drawing>
          <wp:inline distT="0" distB="0" distL="0" distR="0">
            <wp:extent cx="6181090" cy="35052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134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5E67F">
      <w:pPr>
        <w:pStyle w:val="2"/>
        <w:spacing w:before="42" w:line="327" w:lineRule="exact"/>
        <w:ind w:left="3538"/>
      </w:pPr>
      <w:r>
        <w:rPr>
          <w:spacing w:val="-3"/>
          <w:position w:val="4"/>
        </w:rPr>
        <w:t>Figure 6</w:t>
      </w:r>
      <w:r>
        <w:rPr>
          <w:spacing w:val="35"/>
          <w:position w:val="4"/>
        </w:rPr>
        <w:t xml:space="preserve"> </w:t>
      </w:r>
      <w:r>
        <w:rPr>
          <w:spacing w:val="-3"/>
          <w:position w:val="4"/>
        </w:rPr>
        <w:t>Package</w:t>
      </w:r>
      <w:r>
        <w:rPr>
          <w:spacing w:val="10"/>
          <w:position w:val="4"/>
        </w:rPr>
        <w:t xml:space="preserve"> </w:t>
      </w:r>
      <w:r>
        <w:rPr>
          <w:spacing w:val="-3"/>
          <w:position w:val="4"/>
        </w:rPr>
        <w:t>Outline</w:t>
      </w:r>
    </w:p>
    <w:sectPr>
      <w:footerReference r:id="rId26" w:type="default"/>
      <w:pgSz w:w="11906" w:h="16839"/>
      <w:pgMar w:top="1597" w:right="1080" w:bottom="1662" w:left="1080" w:header="810" w:footer="12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venirNext LT Pro Regular">
    <w:panose1 w:val="020B0504020202020204"/>
    <w:charset w:val="00"/>
    <w:family w:val="auto"/>
    <w:pitch w:val="default"/>
    <w:sig w:usb0="800000AF" w:usb1="5000204A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A83FA">
    <w:pPr>
      <w:spacing w:before="284" w:line="171" w:lineRule="auto"/>
      <w:ind w:left="524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7191">
    <w:pPr>
      <w:spacing w:before="285" w:line="170" w:lineRule="auto"/>
      <w:ind w:left="52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62C51">
    <w:pPr>
      <w:spacing w:before="284" w:line="171" w:lineRule="auto"/>
      <w:ind w:left="52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8CE25">
    <w:pPr>
      <w:spacing w:before="284" w:line="170" w:lineRule="auto"/>
      <w:ind w:left="52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47051">
    <w:pPr>
      <w:spacing w:before="284" w:line="170" w:lineRule="auto"/>
      <w:ind w:left="527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28940">
    <w:pPr>
      <w:spacing w:before="286" w:line="169" w:lineRule="auto"/>
      <w:ind w:left="527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30519">
    <w:pPr>
      <w:spacing w:before="286" w:line="168" w:lineRule="auto"/>
      <w:ind w:left="53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ECE2">
    <w:pPr>
      <w:spacing w:before="284" w:line="170" w:lineRule="auto"/>
      <w:ind w:left="527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034A8">
    <w:pPr>
      <w:spacing w:before="286" w:line="169" w:lineRule="auto"/>
      <w:ind w:left="52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83F93">
    <w:pPr>
      <w:spacing w:before="284" w:line="170" w:lineRule="auto"/>
      <w:ind w:left="524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1B9F8">
    <w:pPr>
      <w:spacing w:before="284" w:line="170" w:lineRule="auto"/>
      <w:ind w:left="524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CA6F7">
    <w:pPr>
      <w:spacing w:before="284" w:line="170" w:lineRule="auto"/>
      <w:ind w:left="52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4B977">
    <w:pPr>
      <w:pStyle w:val="4"/>
    </w:pPr>
  </w:p>
  <w:p w14:paraId="5BA44C05">
    <w:pPr>
      <w:pStyle w:val="4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-193040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F8C2A">
    <w:pPr>
      <w:spacing w:before="173" w:line="184" w:lineRule="auto"/>
      <w:ind w:left="17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5480685</wp:posOffset>
          </wp:positionH>
          <wp:positionV relativeFrom="paragraph">
            <wp:posOffset>-95885</wp:posOffset>
          </wp:positionV>
          <wp:extent cx="706755" cy="471805"/>
          <wp:effectExtent l="0" t="0" r="4445" b="10795"/>
          <wp:wrapSquare wrapText="bothSides"/>
          <wp:docPr id="9" name="图片 9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6" o:spid="_x0000_s4106" style="position:absolute;left:0pt;margin-left:54pt;margin-top:70.4pt;height:0.75pt;width:487.3pt;mso-position-horizontal-relative:page;mso-position-vertical-relative:page;z-index:25165926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9E4C4">
    <w:pPr>
      <w:spacing w:before="173" w:line="184" w:lineRule="auto"/>
      <w:ind w:left="17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5467985</wp:posOffset>
          </wp:positionH>
          <wp:positionV relativeFrom="paragraph">
            <wp:posOffset>-108585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8" o:spid="_x0000_s4098" style="position:absolute;left:0pt;margin-left:54pt;margin-top:70.4pt;height:0.75pt;width:487.3pt;mso-position-horizontal-relative:page;mso-position-vertical-relative:page;z-index:25165926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D6978">
    <w:pPr>
      <w:spacing w:before="173" w:line="184" w:lineRule="auto"/>
      <w:ind w:left="46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5487035</wp:posOffset>
          </wp:positionH>
          <wp:positionV relativeFrom="paragraph">
            <wp:posOffset>-95885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style="position:absolute;left:0pt;margin-left:54pt;margin-top:70.4pt;height:0.75pt;width:487.3pt;mso-position-horizontal-relative:page;mso-position-vertical-relative:page;z-index:251660288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9A839">
    <w:pPr>
      <w:spacing w:before="173" w:line="184" w:lineRule="auto"/>
      <w:ind w:left="46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5480685</wp:posOffset>
          </wp:positionH>
          <wp:positionV relativeFrom="paragraph">
            <wp:posOffset>-95885</wp:posOffset>
          </wp:positionV>
          <wp:extent cx="706755" cy="471805"/>
          <wp:effectExtent l="0" t="0" r="4445" b="10795"/>
          <wp:wrapSquare wrapText="bothSides"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0" o:spid="_x0000_s4100" style="position:absolute;left:0pt;margin-left:54pt;margin-top:70.4pt;height:0.75pt;width:487.3pt;mso-position-horizontal-relative:page;mso-position-vertical-relative:page;z-index:251661312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1EB8E">
    <w:pPr>
      <w:spacing w:before="173" w:line="184" w:lineRule="auto"/>
      <w:ind w:left="96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5518785</wp:posOffset>
          </wp:positionH>
          <wp:positionV relativeFrom="paragraph">
            <wp:posOffset>-89535</wp:posOffset>
          </wp:positionV>
          <wp:extent cx="706755" cy="471805"/>
          <wp:effectExtent l="0" t="0" r="4445" b="10795"/>
          <wp:wrapSquare wrapText="bothSides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1" o:spid="_x0000_s4101" style="position:absolute;left:0pt;margin-left:54pt;margin-top:70.4pt;height:0.75pt;width:487.3pt;mso-position-horizontal-relative:page;mso-position-vertical-relative:page;z-index:251662336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4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4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4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4"/>
        <w:sz w:val="43"/>
        <w:szCs w:val="43"/>
      </w:rPr>
      <w:t>800</w:t>
    </w:r>
    <w:r>
      <w:rPr>
        <w:rFonts w:ascii="Calibri" w:hAnsi="Calibri" w:eastAsia="Calibri" w:cs="Calibri"/>
        <w:spacing w:val="39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4"/>
        <w:sz w:val="43"/>
        <w:szCs w:val="43"/>
      </w:rPr>
      <w:t>8 V1.1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CA87A">
    <w:pPr>
      <w:spacing w:before="173" w:line="184" w:lineRule="auto"/>
      <w:ind w:left="46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5499735</wp:posOffset>
          </wp:positionH>
          <wp:positionV relativeFrom="paragraph">
            <wp:posOffset>-89535</wp:posOffset>
          </wp:positionV>
          <wp:extent cx="706755" cy="471805"/>
          <wp:effectExtent l="0" t="0" r="4445" b="10795"/>
          <wp:wrapSquare wrapText="bothSides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2" o:spid="_x0000_s4102" style="position:absolute;left:0pt;margin-left:54pt;margin-top:70.4pt;height:0.75pt;width:487.3pt;mso-position-horizontal-relative:page;mso-position-vertical-relative:page;z-index:251663360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D7465">
    <w:pPr>
      <w:spacing w:before="173" w:line="184" w:lineRule="auto"/>
      <w:ind w:left="46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5525135</wp:posOffset>
          </wp:positionH>
          <wp:positionV relativeFrom="paragraph">
            <wp:posOffset>-114935</wp:posOffset>
          </wp:positionV>
          <wp:extent cx="706755" cy="471805"/>
          <wp:effectExtent l="0" t="0" r="4445" b="10795"/>
          <wp:wrapSquare wrapText="bothSides"/>
          <wp:docPr id="10" name="图片 10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3" o:spid="_x0000_s4103" style="position:absolute;left:0pt;margin-left:54pt;margin-top:70.4pt;height:0.75pt;width:487.3pt;mso-position-horizontal-relative:page;mso-position-vertical-relative:page;z-index:25166438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D472B">
    <w:pPr>
      <w:spacing w:before="173" w:line="184" w:lineRule="auto"/>
      <w:ind w:left="17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-121285</wp:posOffset>
          </wp:positionV>
          <wp:extent cx="706755" cy="471805"/>
          <wp:effectExtent l="0" t="0" r="4445" b="10795"/>
          <wp:wrapSquare wrapText="bothSides"/>
          <wp:docPr id="7" name="图片 7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4" o:spid="_x0000_s4104" style="position:absolute;left:0pt;margin-left:54pt;margin-top:70.4pt;height:0.75pt;width:487.3pt;mso-position-horizontal-relative:page;mso-position-vertical-relative:page;z-index:251659264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BA2D9">
    <w:pPr>
      <w:spacing w:before="173" w:line="184" w:lineRule="auto"/>
      <w:ind w:left="17"/>
      <w:rPr>
        <w:rFonts w:ascii="Calibri" w:hAnsi="Calibri" w:eastAsia="Calibri" w:cs="Calibri"/>
        <w:sz w:val="43"/>
        <w:szCs w:val="4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5417185</wp:posOffset>
          </wp:positionH>
          <wp:positionV relativeFrom="paragraph">
            <wp:posOffset>-127635</wp:posOffset>
          </wp:positionV>
          <wp:extent cx="706755" cy="471805"/>
          <wp:effectExtent l="0" t="0" r="4445" b="10795"/>
          <wp:wrapSquare wrapText="bothSides"/>
          <wp:docPr id="8" name="图片 8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105" o:spid="_x0000_s4105" style="position:absolute;left:0pt;margin-left:54pt;margin-top:70.4pt;height:0.75pt;width:487.3pt;mso-position-horizontal-relative:page;mso-position-vertical-relative:page;z-index:251665408;mso-width-relative:page;mso-height-relative:page;" fillcolor="#000000" filled="t" stroked="f" coordsize="9745,15" o:allowincell="f" path="m0,0l9745,0,9745,14,0,14,0,0xe">
          <v:path/>
          <v:fill on="t" focussize="0,0"/>
          <v:stroke on="f"/>
          <v:imagedata o:title=""/>
          <o:lock v:ext="edit"/>
        </v:shape>
      </w:pic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z w:val="43"/>
        <w:szCs w:val="43"/>
      </w:rPr>
      <w:t>G</w:t>
    </w:r>
    <w:r>
      <w:rPr>
        <w:rFonts w:ascii="Calibri" w:hAnsi="Calibri" w:eastAsia="Calibri" w:cs="Calibri"/>
        <w:spacing w:val="6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QSFP</w:t>
    </w:r>
    <w:r>
      <w:rPr>
        <w:rFonts w:ascii="Calibri" w:hAnsi="Calibri" w:eastAsia="Calibri" w:cs="Calibri"/>
        <w:spacing w:val="6"/>
        <w:sz w:val="43"/>
        <w:szCs w:val="43"/>
      </w:rPr>
      <w:t>-</w:t>
    </w:r>
    <w:r>
      <w:rPr>
        <w:rFonts w:ascii="Calibri" w:hAnsi="Calibri" w:eastAsia="Calibri" w:cs="Calibri"/>
        <w:sz w:val="43"/>
        <w:szCs w:val="43"/>
      </w:rPr>
      <w:t>DD</w:t>
    </w:r>
    <w:r>
      <w:rPr>
        <w:rFonts w:ascii="Calibri" w:hAnsi="Calibri" w:eastAsia="Calibri" w:cs="Calibri"/>
        <w:spacing w:val="6"/>
        <w:sz w:val="43"/>
        <w:szCs w:val="43"/>
      </w:rPr>
      <w:t>800</w:t>
    </w:r>
    <w:r>
      <w:rPr>
        <w:rFonts w:ascii="Calibri" w:hAnsi="Calibri" w:eastAsia="Calibri" w:cs="Calibri"/>
        <w:spacing w:val="43"/>
        <w:w w:val="101"/>
        <w:sz w:val="43"/>
        <w:szCs w:val="43"/>
      </w:rPr>
      <w:t xml:space="preserve"> </w:t>
    </w:r>
    <w:r>
      <w:rPr>
        <w:rFonts w:ascii="Calibri" w:hAnsi="Calibri" w:eastAsia="Calibri" w:cs="Calibri"/>
        <w:sz w:val="43"/>
        <w:szCs w:val="43"/>
      </w:rPr>
      <w:t>DR</w:t>
    </w:r>
    <w:r>
      <w:rPr>
        <w:rFonts w:ascii="Calibri" w:hAnsi="Calibri" w:eastAsia="Calibri" w:cs="Calibri"/>
        <w:spacing w:val="6"/>
        <w:sz w:val="43"/>
        <w:szCs w:val="43"/>
      </w:rPr>
      <w:t>8 V1.1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C35AC6"/>
    <w:rsid w:val="46AE1245"/>
    <w:rsid w:val="5748616A"/>
    <w:rsid w:val="5F0805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8.jpeg"/><Relationship Id="rId33" Type="http://schemas.openxmlformats.org/officeDocument/2006/relationships/image" Target="media/image7.jpeg"/><Relationship Id="rId32" Type="http://schemas.openxmlformats.org/officeDocument/2006/relationships/image" Target="media/image6.jpeg"/><Relationship Id="rId31" Type="http://schemas.openxmlformats.org/officeDocument/2006/relationships/image" Target="media/image5.jpeg"/><Relationship Id="rId30" Type="http://schemas.openxmlformats.org/officeDocument/2006/relationships/image" Target="media/image4.jpeg"/><Relationship Id="rId3" Type="http://schemas.openxmlformats.org/officeDocument/2006/relationships/footnotes" Target="footnotes.xml"/><Relationship Id="rId29" Type="http://schemas.openxmlformats.org/officeDocument/2006/relationships/image" Target="media/image3.jpeg"/><Relationship Id="rId28" Type="http://schemas.openxmlformats.org/officeDocument/2006/relationships/image" Target="media/image2.png"/><Relationship Id="rId27" Type="http://schemas.openxmlformats.org/officeDocument/2006/relationships/theme" Target="theme/theme1.xml"/><Relationship Id="rId26" Type="http://schemas.openxmlformats.org/officeDocument/2006/relationships/footer" Target="footer12.xml"/><Relationship Id="rId25" Type="http://schemas.openxmlformats.org/officeDocument/2006/relationships/footer" Target="footer11.xml"/><Relationship Id="rId24" Type="http://schemas.openxmlformats.org/officeDocument/2006/relationships/header" Target="header10.xml"/><Relationship Id="rId23" Type="http://schemas.openxmlformats.org/officeDocument/2006/relationships/footer" Target="footer10.xml"/><Relationship Id="rId22" Type="http://schemas.openxmlformats.org/officeDocument/2006/relationships/footer" Target="footer9.xml"/><Relationship Id="rId21" Type="http://schemas.openxmlformats.org/officeDocument/2006/relationships/footer" Target="footer8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footer" Target="footer7.xml"/><Relationship Id="rId18" Type="http://schemas.openxmlformats.org/officeDocument/2006/relationships/header" Target="header8.xml"/><Relationship Id="rId17" Type="http://schemas.openxmlformats.org/officeDocument/2006/relationships/footer" Target="footer6.xml"/><Relationship Id="rId16" Type="http://schemas.openxmlformats.org/officeDocument/2006/relationships/header" Target="header7.xml"/><Relationship Id="rId15" Type="http://schemas.openxmlformats.org/officeDocument/2006/relationships/footer" Target="footer5.xml"/><Relationship Id="rId14" Type="http://schemas.openxmlformats.org/officeDocument/2006/relationships/header" Target="header6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296</Words>
  <Characters>1692</Characters>
  <TotalTime>4</TotalTime>
  <ScaleCrop>false</ScaleCrop>
  <LinksUpToDate>false</LinksUpToDate>
  <CharactersWithSpaces>1934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2025-01-15T12:38:00Z</dcterms:created>
  <dc:creator>黄一凯</dc:creator>
  <cp:lastModifiedBy>昆仔</cp:lastModifiedBy>
  <dcterms:modified xsi:type="dcterms:W3CDTF">2026-08-28T07:38:15Z</dcterms:modified>
  <dc:title>The RTXM340-550 12*10Gb/s CXP Transceiver is designed to transmit and receive serial optical data links up to 10.3125 Gb/s data rate(per channel) over multi-mode fiber. It is a hot pluggable small-form- factor transceiver module integrated with the high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2026-07-30T20:28:03Z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4F493D561AFB44E2A9A4B834B00904E2_13</vt:lpwstr>
  </property>
</Properties>
</file>